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245" w:rsidRPr="005D72BC" w:rsidRDefault="00552245">
      <w:pPr>
        <w:widowControl w:val="0"/>
        <w:autoSpaceDE w:val="0"/>
        <w:autoSpaceDN w:val="0"/>
        <w:adjustRightInd w:val="0"/>
        <w:spacing w:after="0" w:line="240" w:lineRule="auto"/>
        <w:jc w:val="both"/>
        <w:outlineLvl w:val="0"/>
        <w:rPr>
          <w:rFonts w:ascii="Calibri" w:hAnsi="Calibri" w:cs="Calibri"/>
        </w:rPr>
      </w:pPr>
    </w:p>
    <w:tbl>
      <w:tblPr>
        <w:tblpPr w:leftFromText="180" w:rightFromText="180" w:vertAnchor="page" w:horzAnchor="margin" w:tblpXSpec="center" w:tblpY="10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3"/>
      </w:tblGrid>
      <w:tr w:rsidR="00411E46" w:rsidRPr="005D72BC" w:rsidTr="00F7500A">
        <w:trPr>
          <w:trHeight w:val="1173"/>
        </w:trPr>
        <w:tc>
          <w:tcPr>
            <w:tcW w:w="3533" w:type="dxa"/>
            <w:vAlign w:val="center"/>
          </w:tcPr>
          <w:p w:rsidR="00411E46" w:rsidRPr="005D72BC" w:rsidRDefault="00411E46" w:rsidP="00F7500A">
            <w:pPr>
              <w:pStyle w:val="a3"/>
              <w:ind w:right="72" w:firstLine="0"/>
              <w:jc w:val="left"/>
              <w:rPr>
                <w:szCs w:val="28"/>
                <w:lang w:val="ru-RU"/>
              </w:rPr>
            </w:pPr>
          </w:p>
          <w:p w:rsidR="00411E46" w:rsidRPr="005D72BC" w:rsidRDefault="00411E46" w:rsidP="00C00A7F">
            <w:pPr>
              <w:pStyle w:val="a3"/>
              <w:ind w:right="72" w:firstLine="0"/>
              <w:rPr>
                <w:szCs w:val="28"/>
                <w:lang w:val="ru-RU"/>
              </w:rPr>
            </w:pPr>
            <w:r w:rsidRPr="005D72BC">
              <w:rPr>
                <w:szCs w:val="28"/>
                <w:lang w:val="ru-RU"/>
              </w:rPr>
              <w:t xml:space="preserve">Герб </w:t>
            </w:r>
            <w:r w:rsidR="009202D6">
              <w:rPr>
                <w:szCs w:val="28"/>
                <w:lang w:val="ru-RU"/>
              </w:rPr>
              <w:t>Брянской области</w:t>
            </w:r>
            <w:r w:rsidRPr="005D72BC">
              <w:rPr>
                <w:szCs w:val="28"/>
                <w:lang w:val="ru-RU"/>
              </w:rPr>
              <w:t xml:space="preserve"> </w:t>
            </w:r>
          </w:p>
          <w:p w:rsidR="00411E46" w:rsidRPr="005D72BC" w:rsidRDefault="00411E46" w:rsidP="00F7500A">
            <w:pPr>
              <w:pStyle w:val="a3"/>
              <w:ind w:right="72" w:firstLine="0"/>
              <w:rPr>
                <w:szCs w:val="28"/>
                <w:lang w:val="ru-RU"/>
              </w:rPr>
            </w:pPr>
            <w:r w:rsidRPr="005D72BC">
              <w:rPr>
                <w:szCs w:val="28"/>
                <w:lang w:val="ru-RU"/>
              </w:rPr>
              <w:t xml:space="preserve">или муниципального </w:t>
            </w:r>
            <w:r w:rsidRPr="005D72BC">
              <w:rPr>
                <w:szCs w:val="28"/>
                <w:lang w:val="ru-RU"/>
              </w:rPr>
              <w:br/>
              <w:t>образования</w:t>
            </w:r>
          </w:p>
        </w:tc>
      </w:tr>
    </w:tbl>
    <w:p w:rsidR="00411E46" w:rsidRPr="005D72BC" w:rsidRDefault="00411E46" w:rsidP="00411E46">
      <w:pPr>
        <w:pStyle w:val="a3"/>
        <w:spacing w:line="216" w:lineRule="auto"/>
        <w:ind w:firstLine="0"/>
        <w:jc w:val="both"/>
        <w:rPr>
          <w:szCs w:val="28"/>
          <w:lang w:val="ru-RU"/>
        </w:rPr>
      </w:pPr>
    </w:p>
    <w:p w:rsidR="00411E46" w:rsidRPr="005D72BC" w:rsidRDefault="00411E46" w:rsidP="00411E46">
      <w:pPr>
        <w:pStyle w:val="a3"/>
        <w:spacing w:line="216" w:lineRule="auto"/>
        <w:ind w:firstLine="0"/>
        <w:jc w:val="both"/>
        <w:rPr>
          <w:szCs w:val="28"/>
          <w:lang w:val="ru-RU"/>
        </w:rPr>
      </w:pPr>
    </w:p>
    <w:p w:rsidR="00411E46" w:rsidRPr="005D72BC" w:rsidRDefault="00411E46" w:rsidP="00411E46">
      <w:pPr>
        <w:pStyle w:val="a3"/>
        <w:spacing w:line="216" w:lineRule="auto"/>
        <w:ind w:firstLine="0"/>
        <w:jc w:val="both"/>
        <w:rPr>
          <w:szCs w:val="28"/>
          <w:lang w:val="ru-RU"/>
        </w:rPr>
      </w:pPr>
    </w:p>
    <w:p w:rsidR="00411E46" w:rsidRPr="005D72BC" w:rsidRDefault="00411E46" w:rsidP="00F7500A">
      <w:pPr>
        <w:pStyle w:val="a3"/>
        <w:spacing w:line="216" w:lineRule="auto"/>
        <w:ind w:right="-766" w:firstLine="0"/>
        <w:jc w:val="left"/>
        <w:rPr>
          <w:szCs w:val="28"/>
          <w:lang w:val="ru-RU"/>
        </w:rPr>
      </w:pPr>
    </w:p>
    <w:p w:rsidR="00411E46" w:rsidRPr="005D72BC" w:rsidRDefault="00411E46" w:rsidP="00411E46">
      <w:pPr>
        <w:pStyle w:val="a3"/>
        <w:spacing w:line="216" w:lineRule="auto"/>
        <w:ind w:right="-1" w:firstLine="0"/>
        <w:jc w:val="left"/>
        <w:rPr>
          <w:szCs w:val="28"/>
          <w:lang w:val="ru-RU"/>
        </w:rPr>
      </w:pPr>
    </w:p>
    <w:p w:rsidR="00411E46" w:rsidRPr="005D72BC" w:rsidRDefault="0063398C" w:rsidP="00411E46">
      <w:pPr>
        <w:pStyle w:val="a3"/>
        <w:spacing w:line="216" w:lineRule="auto"/>
        <w:ind w:right="-1" w:firstLine="0"/>
        <w:rPr>
          <w:b/>
          <w:szCs w:val="28"/>
          <w:lang w:val="ru-RU"/>
        </w:rPr>
      </w:pPr>
      <w:r>
        <w:rPr>
          <w:b/>
          <w:szCs w:val="28"/>
          <w:lang w:val="ru-RU"/>
        </w:rPr>
        <w:t>Брянская область</w:t>
      </w:r>
    </w:p>
    <w:p w:rsidR="00411E46" w:rsidRPr="005D72BC" w:rsidRDefault="00411E46" w:rsidP="00411E46">
      <w:pPr>
        <w:widowControl w:val="0"/>
        <w:autoSpaceDE w:val="0"/>
        <w:autoSpaceDN w:val="0"/>
        <w:adjustRightInd w:val="0"/>
        <w:spacing w:after="0" w:line="240" w:lineRule="auto"/>
        <w:jc w:val="center"/>
        <w:outlineLvl w:val="0"/>
        <w:rPr>
          <w:rFonts w:ascii="Times New Roman" w:hAnsi="Times New Roman" w:cs="Times New Roman"/>
          <w:b/>
          <w:bCs/>
          <w:sz w:val="28"/>
          <w:szCs w:val="28"/>
        </w:rPr>
      </w:pPr>
    </w:p>
    <w:p w:rsidR="00411E46" w:rsidRPr="005D72BC" w:rsidRDefault="00411E46" w:rsidP="00411E46">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5D72BC">
        <w:rPr>
          <w:rFonts w:ascii="Times New Roman" w:hAnsi="Times New Roman" w:cs="Times New Roman"/>
          <w:b/>
          <w:bCs/>
          <w:sz w:val="28"/>
          <w:szCs w:val="28"/>
        </w:rPr>
        <w:t xml:space="preserve">СХОД ГРАЖДАН </w:t>
      </w:r>
      <w:r w:rsidR="00EB6059" w:rsidRPr="005D72BC">
        <w:rPr>
          <w:rFonts w:ascii="Times New Roman" w:hAnsi="Times New Roman"/>
          <w:b/>
          <w:i/>
          <w:sz w:val="28"/>
          <w:szCs w:val="28"/>
        </w:rPr>
        <w:t>наименование муниципального образования</w:t>
      </w:r>
      <w:r w:rsidR="007E24C4" w:rsidRPr="005D72BC">
        <w:rPr>
          <w:rFonts w:ascii="Times New Roman" w:eastAsia="Calibri" w:hAnsi="Times New Roman" w:cs="Times New Roman"/>
          <w:b/>
          <w:i/>
          <w:sz w:val="28"/>
          <w:szCs w:val="28"/>
        </w:rPr>
        <w:t xml:space="preserve">  </w:t>
      </w:r>
    </w:p>
    <w:p w:rsidR="00411E46" w:rsidRPr="005D72BC" w:rsidRDefault="00411E46" w:rsidP="00F7500A">
      <w:pPr>
        <w:widowControl w:val="0"/>
        <w:autoSpaceDE w:val="0"/>
        <w:autoSpaceDN w:val="0"/>
        <w:adjustRightInd w:val="0"/>
        <w:spacing w:after="0" w:line="240" w:lineRule="auto"/>
        <w:rPr>
          <w:rFonts w:ascii="Times New Roman" w:hAnsi="Times New Roman" w:cs="Times New Roman"/>
          <w:b/>
          <w:bCs/>
          <w:sz w:val="28"/>
          <w:szCs w:val="28"/>
        </w:rPr>
      </w:pPr>
    </w:p>
    <w:p w:rsidR="00411E46" w:rsidRPr="005D72BC" w:rsidRDefault="00411E46" w:rsidP="00F7500A">
      <w:pPr>
        <w:widowControl w:val="0"/>
        <w:autoSpaceDE w:val="0"/>
        <w:autoSpaceDN w:val="0"/>
        <w:adjustRightInd w:val="0"/>
        <w:spacing w:after="0" w:line="240" w:lineRule="auto"/>
        <w:jc w:val="center"/>
        <w:rPr>
          <w:rFonts w:ascii="Times New Roman" w:hAnsi="Times New Roman" w:cs="Times New Roman"/>
          <w:b/>
          <w:bCs/>
          <w:sz w:val="28"/>
          <w:szCs w:val="28"/>
        </w:rPr>
      </w:pPr>
      <w:r w:rsidRPr="005D72BC">
        <w:rPr>
          <w:rFonts w:ascii="Times New Roman" w:hAnsi="Times New Roman" w:cs="Times New Roman"/>
          <w:b/>
          <w:bCs/>
          <w:sz w:val="28"/>
          <w:szCs w:val="28"/>
        </w:rPr>
        <w:t>РЕШЕНИЕ</w:t>
      </w:r>
    </w:p>
    <w:p w:rsidR="00411E46" w:rsidRPr="005D72BC" w:rsidRDefault="00411E46" w:rsidP="00411E46">
      <w:pPr>
        <w:pStyle w:val="1"/>
        <w:ind w:left="0" w:right="-1"/>
        <w:rPr>
          <w:szCs w:val="28"/>
        </w:rPr>
      </w:pPr>
      <w:r w:rsidRPr="005D72BC">
        <w:rPr>
          <w:szCs w:val="28"/>
        </w:rPr>
        <w:t xml:space="preserve">Дата________                        </w:t>
      </w:r>
      <w:r w:rsidR="00F7500A" w:rsidRPr="005D72BC">
        <w:rPr>
          <w:szCs w:val="28"/>
        </w:rPr>
        <w:t>_______</w:t>
      </w:r>
      <w:r w:rsidRPr="005D72BC">
        <w:rPr>
          <w:szCs w:val="28"/>
        </w:rPr>
        <w:t>__________                                 №_____</w:t>
      </w:r>
    </w:p>
    <w:p w:rsidR="00552245" w:rsidRPr="005D72BC" w:rsidRDefault="00411E46" w:rsidP="00411E46">
      <w:pPr>
        <w:rPr>
          <w:rFonts w:ascii="Times New Roman" w:eastAsia="Calibri" w:hAnsi="Times New Roman" w:cs="Times New Roman"/>
          <w:b/>
          <w:i/>
          <w:sz w:val="28"/>
          <w:szCs w:val="28"/>
        </w:rPr>
      </w:pPr>
      <w:r w:rsidRPr="005D72BC">
        <w:rPr>
          <w:rFonts w:ascii="Times New Roman" w:hAnsi="Times New Roman" w:cs="Times New Roman"/>
          <w:i/>
          <w:sz w:val="28"/>
          <w:szCs w:val="28"/>
        </w:rPr>
        <w:t xml:space="preserve">                                                  </w:t>
      </w:r>
      <w:r w:rsidRPr="005D72BC">
        <w:rPr>
          <w:rFonts w:ascii="Times New Roman" w:eastAsia="Calibri" w:hAnsi="Times New Roman" w:cs="Times New Roman"/>
          <w:b/>
          <w:i/>
          <w:sz w:val="28"/>
          <w:szCs w:val="28"/>
        </w:rPr>
        <w:t>(место принятия)</w:t>
      </w:r>
      <w:bookmarkStart w:id="0" w:name="Par1"/>
      <w:bookmarkEnd w:id="0"/>
    </w:p>
    <w:p w:rsidR="00552245" w:rsidRPr="005D72BC" w:rsidRDefault="00552245" w:rsidP="00411E46">
      <w:pPr>
        <w:widowControl w:val="0"/>
        <w:autoSpaceDE w:val="0"/>
        <w:autoSpaceDN w:val="0"/>
        <w:adjustRightInd w:val="0"/>
        <w:spacing w:after="0" w:line="240" w:lineRule="auto"/>
        <w:jc w:val="center"/>
        <w:rPr>
          <w:rFonts w:ascii="Times New Roman" w:hAnsi="Times New Roman" w:cs="Times New Roman"/>
          <w:b/>
          <w:bCs/>
          <w:sz w:val="28"/>
          <w:szCs w:val="28"/>
        </w:rPr>
      </w:pPr>
      <w:r w:rsidRPr="005D72BC">
        <w:rPr>
          <w:rFonts w:ascii="Times New Roman" w:hAnsi="Times New Roman" w:cs="Times New Roman"/>
          <w:b/>
          <w:bCs/>
          <w:sz w:val="28"/>
          <w:szCs w:val="28"/>
        </w:rPr>
        <w:t>О</w:t>
      </w:r>
      <w:r w:rsidR="007E24C4" w:rsidRPr="005D72BC">
        <w:rPr>
          <w:rFonts w:ascii="Times New Roman" w:hAnsi="Times New Roman" w:cs="Times New Roman"/>
          <w:b/>
          <w:bCs/>
          <w:sz w:val="28"/>
          <w:szCs w:val="28"/>
        </w:rPr>
        <w:t>б</w:t>
      </w:r>
      <w:r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утверждении порядка</w:t>
      </w:r>
      <w:r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регистрации кандидатов</w:t>
      </w:r>
      <w:r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на должность</w:t>
      </w:r>
      <w:r w:rsidR="00411E46"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главы</w:t>
      </w:r>
      <w:r w:rsidRPr="005D72BC">
        <w:rPr>
          <w:rFonts w:ascii="Times New Roman" w:hAnsi="Times New Roman" w:cs="Times New Roman"/>
          <w:b/>
          <w:bCs/>
          <w:sz w:val="28"/>
          <w:szCs w:val="28"/>
        </w:rPr>
        <w:t xml:space="preserve"> </w:t>
      </w:r>
      <w:r w:rsidR="00EB6059" w:rsidRPr="005D72BC">
        <w:rPr>
          <w:rFonts w:ascii="Times New Roman" w:hAnsi="Times New Roman"/>
          <w:b/>
          <w:i/>
          <w:sz w:val="28"/>
          <w:szCs w:val="28"/>
        </w:rPr>
        <w:t>наименование муниципального образования</w:t>
      </w:r>
      <w:r w:rsidR="007E24C4" w:rsidRPr="005D72BC">
        <w:rPr>
          <w:rFonts w:ascii="Times New Roman" w:eastAsia="Calibri" w:hAnsi="Times New Roman" w:cs="Times New Roman"/>
          <w:b/>
          <w:i/>
          <w:sz w:val="28"/>
          <w:szCs w:val="28"/>
        </w:rPr>
        <w:t xml:space="preserve">  </w:t>
      </w:r>
      <w:r w:rsidR="007E24C4" w:rsidRPr="005D72BC">
        <w:rPr>
          <w:rFonts w:ascii="Times New Roman" w:hAnsi="Times New Roman" w:cs="Times New Roman"/>
          <w:b/>
          <w:bCs/>
          <w:sz w:val="28"/>
          <w:szCs w:val="28"/>
        </w:rPr>
        <w:t>и проведение</w:t>
      </w:r>
      <w:r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 xml:space="preserve">выборов главы </w:t>
      </w:r>
      <w:r w:rsidR="00EB6059" w:rsidRPr="005D72BC">
        <w:rPr>
          <w:rFonts w:ascii="Times New Roman" w:hAnsi="Times New Roman"/>
          <w:b/>
          <w:i/>
          <w:sz w:val="28"/>
          <w:szCs w:val="28"/>
        </w:rPr>
        <w:t>наименование муниципального образования</w:t>
      </w:r>
      <w:r w:rsidR="00EB6059"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на сходе</w:t>
      </w:r>
      <w:r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граждан</w:t>
      </w:r>
      <w:r w:rsidRPr="005D72BC">
        <w:rPr>
          <w:rFonts w:ascii="Times New Roman" w:hAnsi="Times New Roman" w:cs="Times New Roman"/>
          <w:b/>
          <w:bCs/>
          <w:sz w:val="28"/>
          <w:szCs w:val="28"/>
        </w:rPr>
        <w:t>,</w:t>
      </w:r>
      <w:r w:rsidR="00411E46"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осуществляющем полномочия</w:t>
      </w:r>
      <w:r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представительного органа</w:t>
      </w:r>
    </w:p>
    <w:p w:rsidR="007E24C4" w:rsidRPr="005D72BC" w:rsidRDefault="00EB6059">
      <w:pPr>
        <w:widowControl w:val="0"/>
        <w:autoSpaceDE w:val="0"/>
        <w:autoSpaceDN w:val="0"/>
        <w:adjustRightInd w:val="0"/>
        <w:spacing w:after="0" w:line="240" w:lineRule="auto"/>
        <w:jc w:val="center"/>
        <w:rPr>
          <w:rFonts w:ascii="Times New Roman" w:eastAsia="Calibri" w:hAnsi="Times New Roman" w:cs="Times New Roman"/>
          <w:b/>
          <w:i/>
          <w:sz w:val="28"/>
          <w:szCs w:val="28"/>
        </w:rPr>
      </w:pPr>
      <w:r w:rsidRPr="005D72BC">
        <w:rPr>
          <w:rFonts w:ascii="Times New Roman" w:hAnsi="Times New Roman"/>
          <w:b/>
          <w:i/>
          <w:sz w:val="28"/>
          <w:szCs w:val="28"/>
        </w:rPr>
        <w:t>наименование муниципального образования</w:t>
      </w:r>
      <w:r w:rsidR="007E24C4" w:rsidRPr="005D72BC">
        <w:rPr>
          <w:rFonts w:ascii="Times New Roman" w:eastAsia="Calibri" w:hAnsi="Times New Roman" w:cs="Times New Roman"/>
          <w:b/>
          <w:i/>
          <w:sz w:val="28"/>
          <w:szCs w:val="28"/>
        </w:rPr>
        <w:t xml:space="preserve">  </w:t>
      </w:r>
    </w:p>
    <w:p w:rsidR="00552245" w:rsidRPr="005D72BC" w:rsidRDefault="00552245">
      <w:pPr>
        <w:widowControl w:val="0"/>
        <w:autoSpaceDE w:val="0"/>
        <w:autoSpaceDN w:val="0"/>
        <w:adjustRightInd w:val="0"/>
        <w:spacing w:after="0" w:line="240" w:lineRule="auto"/>
        <w:jc w:val="center"/>
        <w:rPr>
          <w:rFonts w:ascii="Times New Roman" w:hAnsi="Times New Roman" w:cs="Times New Roman"/>
          <w:sz w:val="28"/>
          <w:szCs w:val="28"/>
        </w:rPr>
      </w:pP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В соответствии с Федеральным законом от 06.10.2003 года </w:t>
      </w:r>
      <w:r w:rsidR="00411E46" w:rsidRPr="005D72BC">
        <w:rPr>
          <w:rFonts w:ascii="Times New Roman" w:hAnsi="Times New Roman" w:cs="Times New Roman"/>
          <w:sz w:val="28"/>
          <w:szCs w:val="28"/>
        </w:rPr>
        <w:t>№</w:t>
      </w:r>
      <w:r w:rsidRPr="005D72BC">
        <w:rPr>
          <w:rFonts w:ascii="Times New Roman" w:hAnsi="Times New Roman" w:cs="Times New Roman"/>
          <w:sz w:val="28"/>
          <w:szCs w:val="28"/>
        </w:rPr>
        <w:t xml:space="preserve"> 131-ФЗ </w:t>
      </w:r>
      <w:r w:rsidR="00411E46" w:rsidRPr="005D72BC">
        <w:rPr>
          <w:rFonts w:ascii="Times New Roman" w:hAnsi="Times New Roman" w:cs="Times New Roman"/>
          <w:sz w:val="28"/>
          <w:szCs w:val="28"/>
        </w:rPr>
        <w:t>«</w:t>
      </w:r>
      <w:r w:rsidRPr="005D72BC">
        <w:rPr>
          <w:rFonts w:ascii="Times New Roman" w:hAnsi="Times New Roman" w:cs="Times New Roman"/>
          <w:sz w:val="28"/>
          <w:szCs w:val="28"/>
        </w:rPr>
        <w:t>Об общих принципах организации местного самоуправления в Российской Федерации</w:t>
      </w:r>
      <w:r w:rsidR="00411E46" w:rsidRPr="005D72BC">
        <w:rPr>
          <w:rFonts w:ascii="Times New Roman" w:hAnsi="Times New Roman" w:cs="Times New Roman"/>
          <w:sz w:val="28"/>
          <w:szCs w:val="28"/>
        </w:rPr>
        <w:t>»</w:t>
      </w:r>
      <w:r w:rsidRPr="005D72BC">
        <w:rPr>
          <w:rFonts w:ascii="Times New Roman" w:hAnsi="Times New Roman" w:cs="Times New Roman"/>
          <w:sz w:val="28"/>
          <w:szCs w:val="28"/>
        </w:rPr>
        <w:t xml:space="preserve">, </w:t>
      </w:r>
      <w:bookmarkStart w:id="1" w:name="_GoBack"/>
      <w:bookmarkEnd w:id="1"/>
      <w:r w:rsidR="007E24C4" w:rsidRPr="005D72BC">
        <w:rPr>
          <w:rFonts w:ascii="Times New Roman" w:hAnsi="Times New Roman" w:cs="Times New Roman"/>
          <w:sz w:val="28"/>
          <w:szCs w:val="28"/>
        </w:rPr>
        <w:t xml:space="preserve"> </w:t>
      </w:r>
      <w:r w:rsidRPr="005D72BC">
        <w:rPr>
          <w:rFonts w:ascii="Times New Roman" w:hAnsi="Times New Roman" w:cs="Times New Roman"/>
          <w:sz w:val="28"/>
          <w:szCs w:val="28"/>
        </w:rPr>
        <w:t xml:space="preserve">Уставом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Сход граждан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решил:</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1. Утвердить Порядок регистрации кандидатов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и проведение выборов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на сходе граждан, осуществляющем полн</w:t>
      </w:r>
      <w:r w:rsidR="007E24C4" w:rsidRPr="005D72BC">
        <w:rPr>
          <w:rFonts w:ascii="Times New Roman" w:hAnsi="Times New Roman" w:cs="Times New Roman"/>
          <w:sz w:val="28"/>
          <w:szCs w:val="28"/>
        </w:rPr>
        <w:t xml:space="preserve">омочия представительного органа </w:t>
      </w:r>
      <w:r w:rsidRPr="005D72BC">
        <w:rPr>
          <w:rFonts w:ascii="Times New Roman" w:hAnsi="Times New Roman" w:cs="Times New Roman"/>
          <w:sz w:val="28"/>
          <w:szCs w:val="28"/>
        </w:rPr>
        <w:t xml:space="preserve">(согласно </w:t>
      </w:r>
      <w:r w:rsidR="007E24C4" w:rsidRPr="005D72BC">
        <w:rPr>
          <w:rFonts w:ascii="Times New Roman" w:hAnsi="Times New Roman" w:cs="Times New Roman"/>
          <w:sz w:val="28"/>
          <w:szCs w:val="28"/>
        </w:rPr>
        <w:t>П</w:t>
      </w:r>
      <w:r w:rsidRPr="005D72BC">
        <w:rPr>
          <w:rFonts w:ascii="Times New Roman" w:hAnsi="Times New Roman" w:cs="Times New Roman"/>
          <w:sz w:val="28"/>
          <w:szCs w:val="28"/>
        </w:rPr>
        <w:t>риложению 1).</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2. Утвердить состав комиссии по регистрации кандидатов на должность главы </w:t>
      </w:r>
      <w:r w:rsidR="00EB6059" w:rsidRPr="005D72BC">
        <w:rPr>
          <w:rFonts w:ascii="Times New Roman" w:hAnsi="Times New Roman"/>
          <w:b/>
          <w:i/>
          <w:sz w:val="28"/>
          <w:szCs w:val="28"/>
        </w:rPr>
        <w:t>наименование муниципального образования</w:t>
      </w:r>
      <w:r w:rsidR="00EB6059" w:rsidRPr="005D72BC">
        <w:rPr>
          <w:rFonts w:ascii="Times New Roman" w:hAnsi="Times New Roman" w:cs="Times New Roman"/>
          <w:sz w:val="28"/>
          <w:szCs w:val="28"/>
        </w:rPr>
        <w:t xml:space="preserve"> </w:t>
      </w:r>
      <w:r w:rsidRPr="005D72BC">
        <w:rPr>
          <w:rFonts w:ascii="Times New Roman" w:hAnsi="Times New Roman" w:cs="Times New Roman"/>
          <w:sz w:val="28"/>
          <w:szCs w:val="28"/>
        </w:rPr>
        <w:t xml:space="preserve">(согласно </w:t>
      </w:r>
      <w:r w:rsidR="007E24C4" w:rsidRPr="005D72BC">
        <w:rPr>
          <w:rFonts w:ascii="Times New Roman" w:hAnsi="Times New Roman" w:cs="Times New Roman"/>
          <w:sz w:val="28"/>
          <w:szCs w:val="28"/>
        </w:rPr>
        <w:t>П</w:t>
      </w:r>
      <w:r w:rsidRPr="005D72BC">
        <w:rPr>
          <w:rFonts w:ascii="Times New Roman" w:hAnsi="Times New Roman" w:cs="Times New Roman"/>
          <w:sz w:val="28"/>
          <w:szCs w:val="28"/>
        </w:rPr>
        <w:t>риложению 2).</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3. </w:t>
      </w:r>
      <w:r w:rsidR="00F7500A" w:rsidRPr="005D72BC">
        <w:rPr>
          <w:rFonts w:ascii="Times New Roman" w:hAnsi="Times New Roman" w:cs="Times New Roman"/>
          <w:sz w:val="28"/>
          <w:szCs w:val="28"/>
        </w:rPr>
        <w:t>Настоящее решение опубликовать</w:t>
      </w:r>
      <w:r w:rsidRPr="005D72BC">
        <w:rPr>
          <w:rFonts w:ascii="Times New Roman" w:hAnsi="Times New Roman" w:cs="Times New Roman"/>
          <w:sz w:val="28"/>
          <w:szCs w:val="28"/>
        </w:rPr>
        <w:t xml:space="preserve"> </w:t>
      </w:r>
      <w:r w:rsidR="00F7500A" w:rsidRPr="005D72BC">
        <w:rPr>
          <w:rFonts w:ascii="Times New Roman" w:hAnsi="Times New Roman" w:cs="Times New Roman"/>
          <w:sz w:val="28"/>
          <w:szCs w:val="28"/>
        </w:rPr>
        <w:t>______________________________</w:t>
      </w:r>
      <w:r w:rsidRPr="005D72BC">
        <w:rPr>
          <w:rFonts w:ascii="Times New Roman" w:hAnsi="Times New Roman" w:cs="Times New Roman"/>
          <w:sz w:val="28"/>
          <w:szCs w:val="28"/>
        </w:rPr>
        <w:t>.</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4. Настоящее решение вступает в силу </w:t>
      </w:r>
      <w:r w:rsidR="00F7500A" w:rsidRPr="005D72BC">
        <w:rPr>
          <w:rFonts w:ascii="Times New Roman" w:hAnsi="Times New Roman" w:cs="Times New Roman"/>
          <w:sz w:val="28"/>
          <w:szCs w:val="28"/>
        </w:rPr>
        <w:t>____________________________</w:t>
      </w:r>
      <w:r w:rsidRPr="005D72BC">
        <w:rPr>
          <w:rFonts w:ascii="Times New Roman" w:hAnsi="Times New Roman" w:cs="Times New Roman"/>
          <w:sz w:val="28"/>
          <w:szCs w:val="28"/>
        </w:rPr>
        <w:t>.</w:t>
      </w:r>
    </w:p>
    <w:p w:rsidR="00552245" w:rsidRPr="005D72BC" w:rsidRDefault="00552245">
      <w:pPr>
        <w:widowControl w:val="0"/>
        <w:autoSpaceDE w:val="0"/>
        <w:autoSpaceDN w:val="0"/>
        <w:adjustRightInd w:val="0"/>
        <w:spacing w:after="0" w:line="240" w:lineRule="auto"/>
        <w:jc w:val="right"/>
        <w:rPr>
          <w:rFonts w:ascii="Times New Roman" w:hAnsi="Times New Roman" w:cs="Times New Roman"/>
          <w:sz w:val="28"/>
          <w:szCs w:val="28"/>
        </w:rPr>
      </w:pPr>
    </w:p>
    <w:p w:rsidR="00F7500A" w:rsidRPr="005D72BC" w:rsidRDefault="00F7500A">
      <w:pPr>
        <w:widowControl w:val="0"/>
        <w:autoSpaceDE w:val="0"/>
        <w:autoSpaceDN w:val="0"/>
        <w:adjustRightInd w:val="0"/>
        <w:spacing w:after="0" w:line="240" w:lineRule="auto"/>
        <w:jc w:val="right"/>
        <w:rPr>
          <w:rFonts w:ascii="Times New Roman" w:hAnsi="Times New Roman" w:cs="Times New Roman"/>
          <w:sz w:val="28"/>
          <w:szCs w:val="28"/>
        </w:rPr>
      </w:pPr>
    </w:p>
    <w:p w:rsidR="00552245" w:rsidRPr="005D72BC" w:rsidRDefault="00552245">
      <w:pPr>
        <w:widowControl w:val="0"/>
        <w:autoSpaceDE w:val="0"/>
        <w:autoSpaceDN w:val="0"/>
        <w:adjustRightInd w:val="0"/>
        <w:spacing w:after="0" w:line="240" w:lineRule="auto"/>
        <w:jc w:val="right"/>
        <w:rPr>
          <w:rFonts w:ascii="Times New Roman" w:hAnsi="Times New Roman" w:cs="Times New Roman"/>
          <w:sz w:val="28"/>
          <w:szCs w:val="28"/>
        </w:rPr>
      </w:pPr>
      <w:r w:rsidRPr="005D72BC">
        <w:rPr>
          <w:rFonts w:ascii="Times New Roman" w:hAnsi="Times New Roman" w:cs="Times New Roman"/>
          <w:sz w:val="28"/>
          <w:szCs w:val="28"/>
        </w:rPr>
        <w:t>Председатель Схода граждан</w:t>
      </w:r>
    </w:p>
    <w:p w:rsidR="007E24C4" w:rsidRPr="005D72BC" w:rsidRDefault="00EB6059" w:rsidP="00F7500A">
      <w:pPr>
        <w:widowControl w:val="0"/>
        <w:autoSpaceDE w:val="0"/>
        <w:autoSpaceDN w:val="0"/>
        <w:adjustRightInd w:val="0"/>
        <w:spacing w:after="0" w:line="240" w:lineRule="auto"/>
        <w:jc w:val="right"/>
        <w:rPr>
          <w:rFonts w:ascii="Times New Roman" w:hAnsi="Times New Roman" w:cs="Times New Roman"/>
          <w:sz w:val="28"/>
          <w:szCs w:val="28"/>
        </w:rPr>
      </w:pPr>
      <w:r w:rsidRPr="005D72BC">
        <w:rPr>
          <w:rFonts w:ascii="Times New Roman" w:hAnsi="Times New Roman"/>
          <w:b/>
          <w:i/>
          <w:sz w:val="28"/>
          <w:szCs w:val="28"/>
        </w:rPr>
        <w:t>наименование муниципального образования</w:t>
      </w:r>
      <w:r w:rsidR="007E24C4" w:rsidRPr="005D72BC">
        <w:rPr>
          <w:rFonts w:ascii="Times New Roman" w:hAnsi="Times New Roman" w:cs="Times New Roman"/>
          <w:sz w:val="28"/>
          <w:szCs w:val="28"/>
        </w:rPr>
        <w:t xml:space="preserve"> </w:t>
      </w:r>
    </w:p>
    <w:p w:rsidR="00552245" w:rsidRPr="005D72BC" w:rsidRDefault="00F7500A" w:rsidP="00F7500A">
      <w:pPr>
        <w:widowControl w:val="0"/>
        <w:autoSpaceDE w:val="0"/>
        <w:autoSpaceDN w:val="0"/>
        <w:adjustRightInd w:val="0"/>
        <w:spacing w:after="0" w:line="240" w:lineRule="auto"/>
        <w:jc w:val="right"/>
        <w:rPr>
          <w:rFonts w:ascii="Times New Roman" w:hAnsi="Times New Roman" w:cs="Times New Roman"/>
          <w:sz w:val="28"/>
          <w:szCs w:val="28"/>
        </w:rPr>
      </w:pPr>
      <w:r w:rsidRPr="005D72BC">
        <w:rPr>
          <w:rFonts w:ascii="Times New Roman" w:hAnsi="Times New Roman" w:cs="Times New Roman"/>
          <w:sz w:val="28"/>
          <w:szCs w:val="28"/>
        </w:rPr>
        <w:t>Ф.И.О.</w:t>
      </w:r>
    </w:p>
    <w:p w:rsidR="00552245" w:rsidRPr="005D72BC" w:rsidRDefault="00552245">
      <w:pPr>
        <w:widowControl w:val="0"/>
        <w:autoSpaceDE w:val="0"/>
        <w:autoSpaceDN w:val="0"/>
        <w:adjustRightInd w:val="0"/>
        <w:spacing w:after="0" w:line="240" w:lineRule="auto"/>
        <w:jc w:val="right"/>
        <w:rPr>
          <w:rFonts w:ascii="Times New Roman" w:hAnsi="Times New Roman" w:cs="Times New Roman"/>
          <w:sz w:val="28"/>
          <w:szCs w:val="28"/>
        </w:rPr>
      </w:pPr>
    </w:p>
    <w:p w:rsidR="007E24C4" w:rsidRPr="005D72BC" w:rsidRDefault="00F7500A">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5D72BC">
        <w:rPr>
          <w:rFonts w:ascii="Times New Roman" w:hAnsi="Times New Roman" w:cs="Times New Roman"/>
          <w:sz w:val="28"/>
          <w:szCs w:val="28"/>
        </w:rPr>
        <w:t xml:space="preserve">                 </w:t>
      </w:r>
    </w:p>
    <w:p w:rsidR="007E24C4" w:rsidRPr="005D72BC" w:rsidRDefault="007E24C4">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7E24C4" w:rsidRPr="005D72BC" w:rsidRDefault="007E24C4">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7E24C4" w:rsidRDefault="007E24C4">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63398C" w:rsidRPr="005D72BC" w:rsidRDefault="0063398C">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552245" w:rsidRPr="005D72BC" w:rsidRDefault="00F7500A">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5D72BC">
        <w:rPr>
          <w:rFonts w:ascii="Times New Roman" w:hAnsi="Times New Roman" w:cs="Times New Roman"/>
          <w:sz w:val="28"/>
          <w:szCs w:val="28"/>
        </w:rPr>
        <w:t xml:space="preserve"> </w:t>
      </w:r>
      <w:r w:rsidR="00552245" w:rsidRPr="005D72BC">
        <w:rPr>
          <w:rFonts w:ascii="Times New Roman" w:hAnsi="Times New Roman" w:cs="Times New Roman"/>
          <w:sz w:val="28"/>
          <w:szCs w:val="28"/>
        </w:rPr>
        <w:t>Приложение 1</w:t>
      </w:r>
    </w:p>
    <w:p w:rsidR="00552245" w:rsidRPr="005D72BC" w:rsidRDefault="00552245">
      <w:pPr>
        <w:widowControl w:val="0"/>
        <w:autoSpaceDE w:val="0"/>
        <w:autoSpaceDN w:val="0"/>
        <w:adjustRightInd w:val="0"/>
        <w:spacing w:after="0" w:line="240" w:lineRule="auto"/>
        <w:jc w:val="right"/>
        <w:rPr>
          <w:rFonts w:ascii="Times New Roman" w:hAnsi="Times New Roman" w:cs="Times New Roman"/>
          <w:sz w:val="28"/>
          <w:szCs w:val="28"/>
        </w:rPr>
      </w:pPr>
      <w:r w:rsidRPr="005D72BC">
        <w:rPr>
          <w:rFonts w:ascii="Times New Roman" w:hAnsi="Times New Roman" w:cs="Times New Roman"/>
          <w:sz w:val="28"/>
          <w:szCs w:val="28"/>
        </w:rPr>
        <w:lastRenderedPageBreak/>
        <w:t>к решению Схода граждан</w:t>
      </w:r>
    </w:p>
    <w:p w:rsidR="00EB6059" w:rsidRPr="005D72BC" w:rsidRDefault="00EB6059">
      <w:pPr>
        <w:widowControl w:val="0"/>
        <w:autoSpaceDE w:val="0"/>
        <w:autoSpaceDN w:val="0"/>
        <w:adjustRightInd w:val="0"/>
        <w:spacing w:after="0" w:line="240" w:lineRule="auto"/>
        <w:jc w:val="right"/>
        <w:rPr>
          <w:rFonts w:ascii="Times New Roman" w:hAnsi="Times New Roman"/>
          <w:b/>
          <w:i/>
          <w:sz w:val="28"/>
          <w:szCs w:val="28"/>
        </w:rPr>
      </w:pPr>
      <w:r w:rsidRPr="005D72BC">
        <w:rPr>
          <w:rFonts w:ascii="Times New Roman" w:hAnsi="Times New Roman"/>
          <w:b/>
          <w:i/>
          <w:sz w:val="28"/>
          <w:szCs w:val="28"/>
        </w:rPr>
        <w:t xml:space="preserve">наименование </w:t>
      </w:r>
      <w:proofErr w:type="gramStart"/>
      <w:r w:rsidRPr="005D72BC">
        <w:rPr>
          <w:rFonts w:ascii="Times New Roman" w:hAnsi="Times New Roman"/>
          <w:b/>
          <w:i/>
          <w:sz w:val="28"/>
          <w:szCs w:val="28"/>
        </w:rPr>
        <w:t>муниципального</w:t>
      </w:r>
      <w:proofErr w:type="gramEnd"/>
    </w:p>
    <w:p w:rsidR="00EB6059" w:rsidRPr="005D72BC" w:rsidRDefault="00EB6059">
      <w:pPr>
        <w:widowControl w:val="0"/>
        <w:autoSpaceDE w:val="0"/>
        <w:autoSpaceDN w:val="0"/>
        <w:adjustRightInd w:val="0"/>
        <w:spacing w:after="0" w:line="240" w:lineRule="auto"/>
        <w:jc w:val="right"/>
        <w:rPr>
          <w:rFonts w:ascii="Times New Roman" w:hAnsi="Times New Roman" w:cs="Times New Roman"/>
          <w:sz w:val="28"/>
          <w:szCs w:val="28"/>
        </w:rPr>
      </w:pPr>
      <w:r w:rsidRPr="005D72BC">
        <w:rPr>
          <w:rFonts w:ascii="Times New Roman" w:hAnsi="Times New Roman"/>
          <w:b/>
          <w:i/>
          <w:sz w:val="28"/>
          <w:szCs w:val="28"/>
        </w:rPr>
        <w:t xml:space="preserve"> образования</w:t>
      </w:r>
      <w:r w:rsidRPr="005D72BC">
        <w:rPr>
          <w:rFonts w:ascii="Times New Roman" w:hAnsi="Times New Roman" w:cs="Times New Roman"/>
          <w:sz w:val="28"/>
          <w:szCs w:val="28"/>
        </w:rPr>
        <w:t xml:space="preserve"> </w:t>
      </w:r>
    </w:p>
    <w:p w:rsidR="00552245" w:rsidRPr="005D72BC" w:rsidRDefault="00552245">
      <w:pPr>
        <w:widowControl w:val="0"/>
        <w:autoSpaceDE w:val="0"/>
        <w:autoSpaceDN w:val="0"/>
        <w:adjustRightInd w:val="0"/>
        <w:spacing w:after="0" w:line="240" w:lineRule="auto"/>
        <w:jc w:val="right"/>
        <w:rPr>
          <w:rFonts w:ascii="Times New Roman" w:hAnsi="Times New Roman" w:cs="Times New Roman"/>
          <w:sz w:val="28"/>
          <w:szCs w:val="28"/>
        </w:rPr>
      </w:pPr>
      <w:r w:rsidRPr="005D72BC">
        <w:rPr>
          <w:rFonts w:ascii="Times New Roman" w:hAnsi="Times New Roman" w:cs="Times New Roman"/>
          <w:sz w:val="28"/>
          <w:szCs w:val="28"/>
        </w:rPr>
        <w:t xml:space="preserve">от </w:t>
      </w:r>
      <w:r w:rsidR="00F7500A" w:rsidRPr="005D72BC">
        <w:rPr>
          <w:rFonts w:ascii="Times New Roman" w:hAnsi="Times New Roman" w:cs="Times New Roman"/>
          <w:sz w:val="28"/>
          <w:szCs w:val="28"/>
        </w:rPr>
        <w:t>________ № _____</w:t>
      </w:r>
    </w:p>
    <w:p w:rsidR="00552245" w:rsidRPr="005D72BC" w:rsidRDefault="00552245">
      <w:pPr>
        <w:widowControl w:val="0"/>
        <w:autoSpaceDE w:val="0"/>
        <w:autoSpaceDN w:val="0"/>
        <w:adjustRightInd w:val="0"/>
        <w:spacing w:after="0" w:line="240" w:lineRule="auto"/>
        <w:jc w:val="right"/>
        <w:rPr>
          <w:rFonts w:ascii="Times New Roman" w:hAnsi="Times New Roman" w:cs="Times New Roman"/>
          <w:sz w:val="28"/>
          <w:szCs w:val="28"/>
        </w:rPr>
      </w:pPr>
    </w:p>
    <w:p w:rsidR="00552245" w:rsidRPr="005D72BC" w:rsidRDefault="00552245" w:rsidP="00F7500A">
      <w:pPr>
        <w:widowControl w:val="0"/>
        <w:autoSpaceDE w:val="0"/>
        <w:autoSpaceDN w:val="0"/>
        <w:adjustRightInd w:val="0"/>
        <w:spacing w:after="0" w:line="240" w:lineRule="auto"/>
        <w:jc w:val="center"/>
        <w:rPr>
          <w:rFonts w:ascii="Times New Roman" w:hAnsi="Times New Roman" w:cs="Times New Roman"/>
          <w:b/>
          <w:bCs/>
          <w:sz w:val="28"/>
          <w:szCs w:val="28"/>
        </w:rPr>
      </w:pPr>
      <w:bookmarkStart w:id="2" w:name="Par31"/>
      <w:bookmarkEnd w:id="2"/>
      <w:r w:rsidRPr="005D72BC">
        <w:rPr>
          <w:rFonts w:ascii="Times New Roman" w:hAnsi="Times New Roman" w:cs="Times New Roman"/>
          <w:b/>
          <w:bCs/>
          <w:sz w:val="28"/>
          <w:szCs w:val="28"/>
        </w:rPr>
        <w:t>П</w:t>
      </w:r>
      <w:r w:rsidR="007E24C4" w:rsidRPr="005D72BC">
        <w:rPr>
          <w:rFonts w:ascii="Times New Roman" w:hAnsi="Times New Roman" w:cs="Times New Roman"/>
          <w:b/>
          <w:bCs/>
          <w:sz w:val="28"/>
          <w:szCs w:val="28"/>
        </w:rPr>
        <w:t>орядок</w:t>
      </w:r>
      <w:r w:rsidR="00F7500A"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регистрации кандидатов</w:t>
      </w:r>
      <w:r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 xml:space="preserve">на должность </w:t>
      </w:r>
      <w:r w:rsidR="00EB6059" w:rsidRPr="005D72BC">
        <w:rPr>
          <w:rFonts w:ascii="Times New Roman" w:hAnsi="Times New Roman"/>
          <w:b/>
          <w:i/>
          <w:sz w:val="28"/>
          <w:szCs w:val="28"/>
        </w:rPr>
        <w:t>наименование муниципального образования</w:t>
      </w:r>
      <w:r w:rsidR="00EB6059"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 xml:space="preserve">и проведение выборов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на сходе граждан</w:t>
      </w:r>
      <w:r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осуществляющем полномочия</w:t>
      </w:r>
      <w:r w:rsidR="00F7500A" w:rsidRPr="005D72BC">
        <w:rPr>
          <w:rFonts w:ascii="Times New Roman" w:hAnsi="Times New Roman" w:cs="Times New Roman"/>
          <w:b/>
          <w:bCs/>
          <w:sz w:val="28"/>
          <w:szCs w:val="28"/>
        </w:rPr>
        <w:t xml:space="preserve"> </w:t>
      </w:r>
      <w:r w:rsidR="007E24C4" w:rsidRPr="005D72BC">
        <w:rPr>
          <w:rFonts w:ascii="Times New Roman" w:hAnsi="Times New Roman" w:cs="Times New Roman"/>
          <w:b/>
          <w:bCs/>
          <w:sz w:val="28"/>
          <w:szCs w:val="28"/>
        </w:rPr>
        <w:t>представительного органа</w:t>
      </w:r>
      <w:r w:rsidR="00F7500A" w:rsidRPr="005D72BC">
        <w:rPr>
          <w:rFonts w:ascii="Times New Roman" w:hAnsi="Times New Roman" w:cs="Times New Roman"/>
          <w:b/>
          <w:bCs/>
          <w:sz w:val="28"/>
          <w:szCs w:val="28"/>
        </w:rPr>
        <w:t xml:space="preserve"> </w:t>
      </w:r>
    </w:p>
    <w:p w:rsidR="00552245" w:rsidRPr="005D72BC" w:rsidRDefault="00552245">
      <w:pPr>
        <w:widowControl w:val="0"/>
        <w:autoSpaceDE w:val="0"/>
        <w:autoSpaceDN w:val="0"/>
        <w:adjustRightInd w:val="0"/>
        <w:spacing w:after="0" w:line="240" w:lineRule="auto"/>
        <w:jc w:val="center"/>
        <w:rPr>
          <w:rFonts w:ascii="Times New Roman" w:hAnsi="Times New Roman" w:cs="Times New Roman"/>
          <w:sz w:val="28"/>
          <w:szCs w:val="28"/>
        </w:rPr>
      </w:pP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1. </w:t>
      </w:r>
      <w:proofErr w:type="gramStart"/>
      <w:r w:rsidRPr="005D72BC">
        <w:rPr>
          <w:rFonts w:ascii="Times New Roman" w:hAnsi="Times New Roman" w:cs="Times New Roman"/>
          <w:sz w:val="28"/>
          <w:szCs w:val="28"/>
        </w:rPr>
        <w:t xml:space="preserve">Порядок регистрации кандидатов на должность главы </w:t>
      </w:r>
      <w:r w:rsidR="00EB6059" w:rsidRPr="005D72BC">
        <w:rPr>
          <w:rFonts w:ascii="Times New Roman" w:hAnsi="Times New Roman"/>
          <w:b/>
          <w:i/>
          <w:sz w:val="28"/>
          <w:szCs w:val="28"/>
        </w:rPr>
        <w:t>наименование муниципального образования</w:t>
      </w:r>
      <w:r w:rsidR="00EB6059" w:rsidRPr="005D72BC">
        <w:rPr>
          <w:rFonts w:ascii="Times New Roman" w:hAnsi="Times New Roman" w:cs="Times New Roman"/>
          <w:sz w:val="28"/>
          <w:szCs w:val="28"/>
        </w:rPr>
        <w:t xml:space="preserve"> </w:t>
      </w:r>
      <w:r w:rsidRPr="005D72BC">
        <w:rPr>
          <w:rFonts w:ascii="Times New Roman" w:hAnsi="Times New Roman" w:cs="Times New Roman"/>
          <w:sz w:val="28"/>
          <w:szCs w:val="28"/>
        </w:rPr>
        <w:t xml:space="preserve">района </w:t>
      </w:r>
      <w:r w:rsidR="009202D6">
        <w:rPr>
          <w:rFonts w:ascii="Times New Roman" w:hAnsi="Times New Roman" w:cs="Times New Roman"/>
          <w:sz w:val="28"/>
          <w:szCs w:val="28"/>
        </w:rPr>
        <w:t>Брянской области</w:t>
      </w:r>
      <w:r w:rsidRPr="005D72BC">
        <w:rPr>
          <w:rFonts w:ascii="Times New Roman" w:hAnsi="Times New Roman" w:cs="Times New Roman"/>
          <w:sz w:val="28"/>
          <w:szCs w:val="28"/>
        </w:rPr>
        <w:t xml:space="preserve"> разработан в соответствии с Федеральным Законом </w:t>
      </w:r>
      <w:r w:rsidR="00F7500A" w:rsidRPr="005D72BC">
        <w:rPr>
          <w:rFonts w:ascii="Times New Roman" w:hAnsi="Times New Roman" w:cs="Times New Roman"/>
          <w:sz w:val="28"/>
          <w:szCs w:val="28"/>
        </w:rPr>
        <w:t>№</w:t>
      </w:r>
      <w:r w:rsidRPr="005D72BC">
        <w:rPr>
          <w:rFonts w:ascii="Times New Roman" w:hAnsi="Times New Roman" w:cs="Times New Roman"/>
          <w:sz w:val="28"/>
          <w:szCs w:val="28"/>
        </w:rPr>
        <w:t xml:space="preserve"> 131-ФЗ от 06.10.2003 </w:t>
      </w:r>
      <w:r w:rsidR="00F7500A" w:rsidRPr="005D72BC">
        <w:rPr>
          <w:rFonts w:ascii="Times New Roman" w:hAnsi="Times New Roman" w:cs="Times New Roman"/>
          <w:sz w:val="28"/>
          <w:szCs w:val="28"/>
        </w:rPr>
        <w:t>«</w:t>
      </w:r>
      <w:r w:rsidRPr="005D72BC">
        <w:rPr>
          <w:rFonts w:ascii="Times New Roman" w:hAnsi="Times New Roman" w:cs="Times New Roman"/>
          <w:sz w:val="28"/>
          <w:szCs w:val="28"/>
        </w:rPr>
        <w:t>Об общих принципах организации местного самоуправления в Российской Федерации</w:t>
      </w:r>
      <w:r w:rsidR="00F7500A" w:rsidRPr="005D72BC">
        <w:rPr>
          <w:rFonts w:ascii="Times New Roman" w:hAnsi="Times New Roman" w:cs="Times New Roman"/>
          <w:sz w:val="28"/>
          <w:szCs w:val="28"/>
        </w:rPr>
        <w:t>»</w:t>
      </w:r>
      <w:r w:rsidRPr="005D72BC">
        <w:rPr>
          <w:rFonts w:ascii="Times New Roman" w:hAnsi="Times New Roman" w:cs="Times New Roman"/>
          <w:sz w:val="28"/>
          <w:szCs w:val="28"/>
        </w:rPr>
        <w:t xml:space="preserve">, Уставом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и устанавливает порядок регистрации кандидатов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района </w:t>
      </w:r>
      <w:r w:rsidR="009202D6">
        <w:rPr>
          <w:rFonts w:ascii="Times New Roman" w:hAnsi="Times New Roman" w:cs="Times New Roman"/>
          <w:sz w:val="28"/>
          <w:szCs w:val="28"/>
        </w:rPr>
        <w:t>Брянской области</w:t>
      </w:r>
      <w:r w:rsidRPr="005D72BC">
        <w:rPr>
          <w:rFonts w:ascii="Times New Roman" w:hAnsi="Times New Roman" w:cs="Times New Roman"/>
          <w:sz w:val="28"/>
          <w:szCs w:val="28"/>
        </w:rPr>
        <w:t xml:space="preserve"> (далее - регистрация кандидатов).</w:t>
      </w:r>
      <w:proofErr w:type="gramEnd"/>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2. Выборы Главы </w:t>
      </w:r>
      <w:r w:rsidR="00EB6059" w:rsidRPr="005D72BC">
        <w:rPr>
          <w:rFonts w:ascii="Times New Roman" w:hAnsi="Times New Roman"/>
          <w:b/>
          <w:i/>
          <w:sz w:val="28"/>
          <w:szCs w:val="28"/>
        </w:rPr>
        <w:t>наименование муниципального образования</w:t>
      </w:r>
      <w:r w:rsidR="00EB6059" w:rsidRPr="005D72BC">
        <w:rPr>
          <w:rFonts w:ascii="Times New Roman" w:hAnsi="Times New Roman" w:cs="Times New Roman"/>
          <w:sz w:val="28"/>
          <w:szCs w:val="28"/>
        </w:rPr>
        <w:t xml:space="preserve"> </w:t>
      </w:r>
      <w:r w:rsidRPr="005D72BC">
        <w:rPr>
          <w:rFonts w:ascii="Times New Roman" w:hAnsi="Times New Roman" w:cs="Times New Roman"/>
          <w:sz w:val="28"/>
          <w:szCs w:val="28"/>
        </w:rPr>
        <w:t xml:space="preserve">района </w:t>
      </w:r>
      <w:r w:rsidR="009202D6">
        <w:rPr>
          <w:rFonts w:ascii="Times New Roman" w:hAnsi="Times New Roman" w:cs="Times New Roman"/>
          <w:sz w:val="28"/>
          <w:szCs w:val="28"/>
        </w:rPr>
        <w:t>Брянской области</w:t>
      </w:r>
      <w:r w:rsidRPr="005D72BC">
        <w:rPr>
          <w:rFonts w:ascii="Times New Roman" w:hAnsi="Times New Roman" w:cs="Times New Roman"/>
          <w:sz w:val="28"/>
          <w:szCs w:val="28"/>
        </w:rPr>
        <w:t xml:space="preserve"> объявляются сходом граждан, осуществляющем полномочия представительного органа муниципального образования при истечении срока полномочий, на который был избран Глава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либо необходимостью его назначения, вызванного изменением законодательства, определяющего порядок формирования органов местного самоуправления, а также в случае досрочного прекращения им полномочий по </w:t>
      </w:r>
      <w:proofErr w:type="gramStart"/>
      <w:r w:rsidRPr="005D72BC">
        <w:rPr>
          <w:rFonts w:ascii="Times New Roman" w:hAnsi="Times New Roman" w:cs="Times New Roman"/>
          <w:sz w:val="28"/>
          <w:szCs w:val="28"/>
        </w:rPr>
        <w:t>основаниям</w:t>
      </w:r>
      <w:proofErr w:type="gramEnd"/>
      <w:r w:rsidRPr="005D72BC">
        <w:rPr>
          <w:rFonts w:ascii="Times New Roman" w:hAnsi="Times New Roman" w:cs="Times New Roman"/>
          <w:sz w:val="28"/>
          <w:szCs w:val="28"/>
        </w:rPr>
        <w:t xml:space="preserve"> установленным законодательством.</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3. Порядок назначения и полномочия комиссии по регистрации кандидатов на должность Главы </w:t>
      </w:r>
      <w:r w:rsidR="00EB6059" w:rsidRPr="005D72BC">
        <w:rPr>
          <w:rFonts w:ascii="Times New Roman" w:hAnsi="Times New Roman"/>
          <w:b/>
          <w:i/>
          <w:sz w:val="28"/>
          <w:szCs w:val="28"/>
        </w:rPr>
        <w:t>наименование муниципального образования</w:t>
      </w:r>
      <w:r w:rsidR="00FF5B80" w:rsidRPr="005D72BC">
        <w:rPr>
          <w:rFonts w:ascii="Times New Roman" w:hAnsi="Times New Roman" w:cs="Times New Roman"/>
          <w:sz w:val="28"/>
          <w:szCs w:val="28"/>
        </w:rPr>
        <w:t>:</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3.1. Для организации проведения выборов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образуется комиссия по регистрации кандидатов на должность Главы </w:t>
      </w:r>
      <w:r w:rsidR="00EB6059" w:rsidRPr="005D72BC">
        <w:rPr>
          <w:rFonts w:ascii="Times New Roman" w:hAnsi="Times New Roman"/>
          <w:b/>
          <w:i/>
          <w:sz w:val="28"/>
          <w:szCs w:val="28"/>
        </w:rPr>
        <w:t>наименование муниципального образования</w:t>
      </w:r>
      <w:r w:rsidR="005332CB" w:rsidRPr="005D72BC">
        <w:rPr>
          <w:rFonts w:ascii="Times New Roman" w:hAnsi="Times New Roman" w:cs="Times New Roman"/>
          <w:sz w:val="28"/>
          <w:szCs w:val="28"/>
        </w:rPr>
        <w:t xml:space="preserve"> </w:t>
      </w:r>
      <w:r w:rsidRPr="005D72BC">
        <w:rPr>
          <w:rFonts w:ascii="Times New Roman" w:hAnsi="Times New Roman" w:cs="Times New Roman"/>
          <w:sz w:val="28"/>
          <w:szCs w:val="28"/>
        </w:rPr>
        <w:t xml:space="preserve">района </w:t>
      </w:r>
      <w:r w:rsidR="009202D6">
        <w:rPr>
          <w:rFonts w:ascii="Times New Roman" w:hAnsi="Times New Roman" w:cs="Times New Roman"/>
          <w:sz w:val="28"/>
          <w:szCs w:val="28"/>
        </w:rPr>
        <w:t>Брянской области</w:t>
      </w:r>
      <w:r w:rsidRPr="005D72BC">
        <w:rPr>
          <w:rFonts w:ascii="Times New Roman" w:hAnsi="Times New Roman" w:cs="Times New Roman"/>
          <w:sz w:val="28"/>
          <w:szCs w:val="28"/>
        </w:rPr>
        <w:t xml:space="preserve"> (далее - комиссия) в составе </w:t>
      </w:r>
      <w:r w:rsidR="00FF5B80" w:rsidRPr="005D72BC">
        <w:rPr>
          <w:rFonts w:ascii="Times New Roman" w:hAnsi="Times New Roman" w:cs="Times New Roman"/>
          <w:sz w:val="28"/>
          <w:szCs w:val="28"/>
        </w:rPr>
        <w:t>_________</w:t>
      </w:r>
      <w:r w:rsidRPr="005D72BC">
        <w:rPr>
          <w:rFonts w:ascii="Times New Roman" w:hAnsi="Times New Roman" w:cs="Times New Roman"/>
          <w:sz w:val="28"/>
          <w:szCs w:val="28"/>
        </w:rPr>
        <w:t xml:space="preserve"> человек.</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3.2. Члены комиссии утверждаются сходом граждан, осуществляющим полномочия представительного органа муниципального образования из числа представителей обществен</w:t>
      </w:r>
      <w:r w:rsidR="005332CB" w:rsidRPr="005D72BC">
        <w:rPr>
          <w:rFonts w:ascii="Times New Roman" w:hAnsi="Times New Roman" w:cs="Times New Roman"/>
          <w:sz w:val="28"/>
          <w:szCs w:val="28"/>
        </w:rPr>
        <w:t xml:space="preserve">ных формирований, администрации </w:t>
      </w:r>
      <w:r w:rsidRPr="005D72BC">
        <w:rPr>
          <w:rFonts w:ascii="Times New Roman" w:hAnsi="Times New Roman" w:cs="Times New Roman"/>
          <w:sz w:val="28"/>
          <w:szCs w:val="28"/>
        </w:rPr>
        <w:t>района, администрации сельского поселения, представителей партий, блоков, руководителей предприятий, организаций, расположенных на территории сельского поселения не заинтересованных лиц в результате проведения выборов.</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3.3. Комиссия начин</w:t>
      </w:r>
      <w:r w:rsidR="005332CB" w:rsidRPr="005D72BC">
        <w:rPr>
          <w:rFonts w:ascii="Times New Roman" w:hAnsi="Times New Roman" w:cs="Times New Roman"/>
          <w:sz w:val="28"/>
          <w:szCs w:val="28"/>
        </w:rPr>
        <w:t xml:space="preserve">ает работу со дня опубликования </w:t>
      </w:r>
      <w:r w:rsidRPr="005D72BC">
        <w:rPr>
          <w:rFonts w:ascii="Times New Roman" w:hAnsi="Times New Roman" w:cs="Times New Roman"/>
          <w:sz w:val="28"/>
          <w:szCs w:val="28"/>
        </w:rPr>
        <w:t xml:space="preserve">решения о назначении даты выборов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lastRenderedPageBreak/>
        <w:t>3.4. Члены комиссии на первом заседании открытым голосованием, большинством голосов от числа присутствующих на заседании членов комиссии избирают из своего состава председателя, заместителя председателя и секретаря комиссии.</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3.5. Срок полномочий комиссии исчисляется со дня ее первого заседания и истекает через десять дней со дня официального опубликования результатов выборов.</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4. Порядок работы комиссии:</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4.1. Председатель комиссии руководит работой комиссии, проводит ее заседания, контролирует исполнение решений, принятых комиссией, подписывает протоколы заседаний комиссии и иные, принимаемые комиссией решения, представляет по результатам регистрации кандидатов (кандидата) на должность Главы </w:t>
      </w:r>
      <w:r w:rsidR="00EB6059" w:rsidRPr="005D72BC">
        <w:rPr>
          <w:rFonts w:ascii="Times New Roman" w:hAnsi="Times New Roman"/>
          <w:b/>
          <w:i/>
          <w:sz w:val="28"/>
          <w:szCs w:val="28"/>
        </w:rPr>
        <w:t>наименование муниципального образования</w:t>
      </w:r>
      <w:r w:rsidR="005332CB" w:rsidRPr="005D72BC">
        <w:rPr>
          <w:rFonts w:ascii="Times New Roman" w:hAnsi="Times New Roman" w:cs="Times New Roman"/>
          <w:sz w:val="28"/>
          <w:szCs w:val="28"/>
        </w:rPr>
        <w:t xml:space="preserve"> </w:t>
      </w:r>
      <w:r w:rsidRPr="005D72BC">
        <w:rPr>
          <w:rFonts w:ascii="Times New Roman" w:hAnsi="Times New Roman" w:cs="Times New Roman"/>
          <w:sz w:val="28"/>
          <w:szCs w:val="28"/>
        </w:rPr>
        <w:t xml:space="preserve">на сход граждан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4.2. Секретарь комиссии принимает меры к организационному обеспечению деятельности комиссии, ведет делопроизводство, принимает поступающие в комиссию материалы, проверяет правильность их оформления, регистрирует поступающие материалы и документы, готовит их для рассмотрения на заседании комиссии, извещает членов комиссии, а также всех иных заинтересованных лиц о месте и времени проведения заседания комиссии.</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4.3. Заседание комиссии считается правомочным, если на нем присутствуют не менее двух третей членов комиссии от числа членов, утвержденных на сходе граждан, осуществляющим полномочия представительного органа муниципального образования. Решение комиссии считается принятым, если за него проголосовало более половины назначенных членов комиссии. При равенстве голосов членов комиссии голос председателя является решающим.</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4.4. Результаты голосования, решение комиссии оформляются протоколом, который подписывают председатель, заместитель председателя, секретарь и члены комиссии, принявшие участие в ее заседании. Выписка из протокола заседания комиссии выдается лицам, заинтересованным в проведении выборов (по их желанию).</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4.5. Комиссия на период ее работы обеспечивается администрацией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помещением в здании, расположенном по адресу: </w:t>
      </w:r>
      <w:r w:rsidR="00FF5B80" w:rsidRPr="005D72BC">
        <w:rPr>
          <w:rFonts w:ascii="Times New Roman" w:hAnsi="Times New Roman" w:cs="Times New Roman"/>
          <w:sz w:val="28"/>
          <w:szCs w:val="28"/>
        </w:rPr>
        <w:t>______________________________</w:t>
      </w:r>
      <w:r w:rsidRPr="005D72BC">
        <w:rPr>
          <w:rFonts w:ascii="Times New Roman" w:hAnsi="Times New Roman" w:cs="Times New Roman"/>
          <w:sz w:val="28"/>
          <w:szCs w:val="28"/>
        </w:rPr>
        <w:t>, а также средствами связи, необходимой оргтехникой и канцелярскими принадлежностями.</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5. Порядок предоставления в комиссию документов кандидатами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и предъявляемые к ним требования:</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5.1. Решение Схода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о назначении выборов главы </w:t>
      </w:r>
      <w:r w:rsidR="00EB6059" w:rsidRPr="005D72BC">
        <w:rPr>
          <w:rFonts w:ascii="Times New Roman" w:hAnsi="Times New Roman"/>
          <w:b/>
          <w:i/>
          <w:sz w:val="28"/>
          <w:szCs w:val="28"/>
        </w:rPr>
        <w:t>наименование муниципального образования</w:t>
      </w:r>
      <w:r w:rsidR="00EB6059" w:rsidRPr="005D72BC">
        <w:rPr>
          <w:rFonts w:ascii="Times New Roman" w:hAnsi="Times New Roman" w:cs="Times New Roman"/>
          <w:sz w:val="28"/>
          <w:szCs w:val="28"/>
        </w:rPr>
        <w:t xml:space="preserve"> </w:t>
      </w:r>
      <w:r w:rsidRPr="005D72BC">
        <w:rPr>
          <w:rFonts w:ascii="Times New Roman" w:hAnsi="Times New Roman" w:cs="Times New Roman"/>
          <w:sz w:val="28"/>
          <w:szCs w:val="28"/>
        </w:rPr>
        <w:t xml:space="preserve">подлежит официальному опубликованию в средствах массовой информации не </w:t>
      </w:r>
      <w:proofErr w:type="gramStart"/>
      <w:r w:rsidRPr="005D72BC">
        <w:rPr>
          <w:rFonts w:ascii="Times New Roman" w:hAnsi="Times New Roman" w:cs="Times New Roman"/>
          <w:sz w:val="28"/>
          <w:szCs w:val="28"/>
        </w:rPr>
        <w:t>позднее</w:t>
      </w:r>
      <w:proofErr w:type="gramEnd"/>
      <w:r w:rsidRPr="005D72BC">
        <w:rPr>
          <w:rFonts w:ascii="Times New Roman" w:hAnsi="Times New Roman" w:cs="Times New Roman"/>
          <w:sz w:val="28"/>
          <w:szCs w:val="28"/>
        </w:rPr>
        <w:t xml:space="preserve"> чем </w:t>
      </w:r>
      <w:r w:rsidR="00FF5B80" w:rsidRPr="005D72BC">
        <w:rPr>
          <w:rFonts w:ascii="Times New Roman" w:hAnsi="Times New Roman" w:cs="Times New Roman"/>
          <w:sz w:val="28"/>
          <w:szCs w:val="28"/>
        </w:rPr>
        <w:t>____________</w:t>
      </w:r>
      <w:r w:rsidRPr="005D72BC">
        <w:rPr>
          <w:rFonts w:ascii="Times New Roman" w:hAnsi="Times New Roman" w:cs="Times New Roman"/>
          <w:sz w:val="28"/>
          <w:szCs w:val="28"/>
        </w:rPr>
        <w:t xml:space="preserve"> со дня его принятия.</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lastRenderedPageBreak/>
        <w:t>В Решении о проведении выборов указываются:</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 наименование </w:t>
      </w:r>
      <w:r w:rsidR="005332CB" w:rsidRPr="005D72BC">
        <w:rPr>
          <w:rFonts w:ascii="Times New Roman" w:hAnsi="Times New Roman" w:cs="Times New Roman"/>
          <w:sz w:val="28"/>
          <w:szCs w:val="28"/>
        </w:rPr>
        <w:t>муниципального образования</w:t>
      </w:r>
      <w:r w:rsidRPr="005D72BC">
        <w:rPr>
          <w:rFonts w:ascii="Times New Roman" w:hAnsi="Times New Roman" w:cs="Times New Roman"/>
          <w:sz w:val="28"/>
          <w:szCs w:val="28"/>
        </w:rPr>
        <w:t>, в котором проводятся выборы на сходе граждан;</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сведения о дате, времени и месте проведения выборов на сходе граждан;</w:t>
      </w:r>
    </w:p>
    <w:p w:rsidR="00552245" w:rsidRPr="005D72BC" w:rsidRDefault="00552245" w:rsidP="00EF394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перечень документов, необходимых для участия в выборах и срок их подачи в комиссию.</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5.</w:t>
      </w:r>
      <w:r w:rsidR="00EF3943" w:rsidRPr="005D72BC">
        <w:rPr>
          <w:rFonts w:ascii="Times New Roman" w:hAnsi="Times New Roman" w:cs="Times New Roman"/>
          <w:sz w:val="28"/>
          <w:szCs w:val="28"/>
        </w:rPr>
        <w:t>2</w:t>
      </w:r>
      <w:r w:rsidRPr="005D72BC">
        <w:rPr>
          <w:rFonts w:ascii="Times New Roman" w:hAnsi="Times New Roman" w:cs="Times New Roman"/>
          <w:sz w:val="28"/>
          <w:szCs w:val="28"/>
        </w:rPr>
        <w:t xml:space="preserve">. После опубликования Решения Схода граждан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о назначении выборов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лица желающие участвовать в выборах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подают личное заявление секретарю комиссии, которое регистрируется в специальном журнале.</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 w:name="Par59"/>
      <w:bookmarkEnd w:id="3"/>
      <w:r w:rsidRPr="005D72BC">
        <w:rPr>
          <w:rFonts w:ascii="Times New Roman" w:hAnsi="Times New Roman" w:cs="Times New Roman"/>
          <w:sz w:val="28"/>
          <w:szCs w:val="28"/>
        </w:rPr>
        <w:t>5.</w:t>
      </w:r>
      <w:r w:rsidR="00EF3943" w:rsidRPr="005D72BC">
        <w:rPr>
          <w:rFonts w:ascii="Times New Roman" w:hAnsi="Times New Roman" w:cs="Times New Roman"/>
          <w:sz w:val="28"/>
          <w:szCs w:val="28"/>
        </w:rPr>
        <w:t>3</w:t>
      </w:r>
      <w:r w:rsidRPr="005D72BC">
        <w:rPr>
          <w:rFonts w:ascii="Times New Roman" w:hAnsi="Times New Roman" w:cs="Times New Roman"/>
          <w:sz w:val="28"/>
          <w:szCs w:val="28"/>
        </w:rPr>
        <w:t xml:space="preserve">. Прием документов на регистрацию кандидатов на должность Главы </w:t>
      </w:r>
      <w:r w:rsidR="00EB6059" w:rsidRPr="005D72BC">
        <w:rPr>
          <w:rFonts w:ascii="Times New Roman" w:hAnsi="Times New Roman"/>
          <w:b/>
          <w:i/>
          <w:sz w:val="28"/>
          <w:szCs w:val="28"/>
        </w:rPr>
        <w:t>наименование муниципального образования</w:t>
      </w:r>
      <w:r w:rsidR="00EF3943" w:rsidRPr="005D72BC">
        <w:rPr>
          <w:rFonts w:ascii="Times New Roman" w:hAnsi="Times New Roman" w:cs="Times New Roman"/>
          <w:sz w:val="28"/>
          <w:szCs w:val="28"/>
        </w:rPr>
        <w:t xml:space="preserve"> </w:t>
      </w:r>
      <w:r w:rsidRPr="005D72BC">
        <w:rPr>
          <w:rFonts w:ascii="Times New Roman" w:hAnsi="Times New Roman" w:cs="Times New Roman"/>
          <w:sz w:val="28"/>
          <w:szCs w:val="28"/>
        </w:rPr>
        <w:t xml:space="preserve">заканчивается за три дня до проведения выборов Главы </w:t>
      </w:r>
      <w:r w:rsidR="00EB6059" w:rsidRPr="005D72BC">
        <w:rPr>
          <w:rFonts w:ascii="Times New Roman" w:hAnsi="Times New Roman"/>
          <w:b/>
          <w:i/>
          <w:sz w:val="28"/>
          <w:szCs w:val="28"/>
        </w:rPr>
        <w:t>наименование муниципального образования</w:t>
      </w:r>
      <w:r w:rsidR="00EB6059" w:rsidRPr="005D72BC">
        <w:rPr>
          <w:rFonts w:ascii="Times New Roman" w:hAnsi="Times New Roman" w:cs="Times New Roman"/>
          <w:sz w:val="28"/>
          <w:szCs w:val="28"/>
        </w:rPr>
        <w:t xml:space="preserve"> </w:t>
      </w:r>
      <w:r w:rsidRPr="005D72BC">
        <w:rPr>
          <w:rFonts w:ascii="Times New Roman" w:hAnsi="Times New Roman" w:cs="Times New Roman"/>
          <w:sz w:val="28"/>
          <w:szCs w:val="28"/>
        </w:rPr>
        <w:t xml:space="preserve">на сходе граждан, осуществляющем полномочия представительного органа муниципального образования. По истечении данного срока документы на регистрацию кандидатов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не принимаются.</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6. Порядок регистрации кандидатов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района </w:t>
      </w:r>
      <w:r w:rsidR="009202D6">
        <w:rPr>
          <w:rFonts w:ascii="Times New Roman" w:hAnsi="Times New Roman" w:cs="Times New Roman"/>
          <w:sz w:val="28"/>
          <w:szCs w:val="28"/>
        </w:rPr>
        <w:t>Брянской области</w:t>
      </w:r>
      <w:r w:rsidRPr="005D72BC">
        <w:rPr>
          <w:rFonts w:ascii="Times New Roman" w:hAnsi="Times New Roman" w:cs="Times New Roman"/>
          <w:sz w:val="28"/>
          <w:szCs w:val="28"/>
        </w:rPr>
        <w:t>:</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6.1. В ходе регистрации кандидатов на должность Главы </w:t>
      </w:r>
      <w:r w:rsidR="00EB6059" w:rsidRPr="005D72BC">
        <w:rPr>
          <w:rFonts w:ascii="Times New Roman" w:hAnsi="Times New Roman"/>
          <w:b/>
          <w:i/>
          <w:sz w:val="28"/>
          <w:szCs w:val="28"/>
        </w:rPr>
        <w:t>наименование муниципального образования</w:t>
      </w:r>
      <w:r w:rsidR="00EB6059" w:rsidRPr="005D72BC">
        <w:rPr>
          <w:rFonts w:ascii="Times New Roman" w:hAnsi="Times New Roman" w:cs="Times New Roman"/>
          <w:sz w:val="28"/>
          <w:szCs w:val="28"/>
        </w:rPr>
        <w:t xml:space="preserve"> </w:t>
      </w:r>
      <w:r w:rsidRPr="005D72BC">
        <w:rPr>
          <w:rFonts w:ascii="Times New Roman" w:hAnsi="Times New Roman" w:cs="Times New Roman"/>
          <w:sz w:val="28"/>
          <w:szCs w:val="28"/>
        </w:rPr>
        <w:t>комиссия регистрирует кандидатов на основании предоставленных ими документов.</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6.2. Решение комиссии, принятое по результатам регистрации кандидатов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выносится на сход граждан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для избрания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на сходе граждан.</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6.</w:t>
      </w:r>
      <w:r w:rsidR="00EF3943" w:rsidRPr="005D72BC">
        <w:rPr>
          <w:rFonts w:ascii="Times New Roman" w:hAnsi="Times New Roman" w:cs="Times New Roman"/>
          <w:sz w:val="28"/>
          <w:szCs w:val="28"/>
        </w:rPr>
        <w:t>3</w:t>
      </w:r>
      <w:r w:rsidRPr="005D72BC">
        <w:rPr>
          <w:rFonts w:ascii="Times New Roman" w:hAnsi="Times New Roman" w:cs="Times New Roman"/>
          <w:sz w:val="28"/>
          <w:szCs w:val="28"/>
        </w:rPr>
        <w:t xml:space="preserve">. Кандидаты, допущенные к участию в выборах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уведомляются комиссией о регистрации кандидата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5D72BC">
        <w:rPr>
          <w:rFonts w:ascii="Times New Roman" w:hAnsi="Times New Roman" w:cs="Times New Roman"/>
          <w:b/>
          <w:sz w:val="28"/>
          <w:szCs w:val="28"/>
        </w:rPr>
        <w:t>7. Агитационный период:</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7.1. Агитационный период начинается со дня регистрации кандидата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Агитационный период прекращается </w:t>
      </w:r>
      <w:proofErr w:type="gramStart"/>
      <w:r w:rsidRPr="005D72BC">
        <w:rPr>
          <w:rFonts w:ascii="Times New Roman" w:hAnsi="Times New Roman" w:cs="Times New Roman"/>
          <w:sz w:val="28"/>
          <w:szCs w:val="28"/>
        </w:rPr>
        <w:t>в ноль часов по местному времени за одни сутки до дня выборов на сходе</w:t>
      </w:r>
      <w:proofErr w:type="gramEnd"/>
      <w:r w:rsidRPr="005D72BC">
        <w:rPr>
          <w:rFonts w:ascii="Times New Roman" w:hAnsi="Times New Roman" w:cs="Times New Roman"/>
          <w:sz w:val="28"/>
          <w:szCs w:val="28"/>
        </w:rPr>
        <w:t xml:space="preserve"> граждан.</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7.2. Проведение предвыборной агитации в день выборов на сходе граждан и в предшествующий ему день запрещается.</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8. Порядок проведения выборов Главы </w:t>
      </w:r>
      <w:r w:rsidR="00EB6059" w:rsidRPr="005D72BC">
        <w:rPr>
          <w:rFonts w:ascii="Times New Roman" w:hAnsi="Times New Roman"/>
          <w:b/>
          <w:i/>
          <w:sz w:val="28"/>
          <w:szCs w:val="28"/>
        </w:rPr>
        <w:t>наименование муниципального образования</w:t>
      </w:r>
      <w:r w:rsidR="00FF5B80" w:rsidRPr="005D72BC">
        <w:rPr>
          <w:rFonts w:ascii="Times New Roman" w:hAnsi="Times New Roman" w:cs="Times New Roman"/>
          <w:sz w:val="28"/>
          <w:szCs w:val="28"/>
        </w:rPr>
        <w:t xml:space="preserve"> </w:t>
      </w:r>
      <w:r w:rsidRPr="005D72BC">
        <w:rPr>
          <w:rFonts w:ascii="Times New Roman" w:hAnsi="Times New Roman" w:cs="Times New Roman"/>
          <w:sz w:val="28"/>
          <w:szCs w:val="28"/>
        </w:rPr>
        <w:t xml:space="preserve">района </w:t>
      </w:r>
      <w:r w:rsidR="009202D6">
        <w:rPr>
          <w:rFonts w:ascii="Times New Roman" w:hAnsi="Times New Roman" w:cs="Times New Roman"/>
          <w:sz w:val="28"/>
          <w:szCs w:val="28"/>
        </w:rPr>
        <w:t>Брянской области</w:t>
      </w:r>
      <w:r w:rsidRPr="005D72BC">
        <w:rPr>
          <w:rFonts w:ascii="Times New Roman" w:hAnsi="Times New Roman" w:cs="Times New Roman"/>
          <w:sz w:val="28"/>
          <w:szCs w:val="28"/>
        </w:rPr>
        <w:t xml:space="preserve"> на сходе граждан осуществляющем полномочия представительного органа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lastRenderedPageBreak/>
        <w:t xml:space="preserve">8.1. По представленным комиссией кандидатурам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участники схода граждан, тайным голосованием принимают участие в голосовании.</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5D72BC">
        <w:rPr>
          <w:rFonts w:ascii="Times New Roman" w:hAnsi="Times New Roman" w:cs="Times New Roman"/>
          <w:b/>
          <w:sz w:val="28"/>
          <w:szCs w:val="28"/>
        </w:rPr>
        <w:t>8.2. Процедура тайного голосования</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8.2.1. Для проведения тайного голосования и определения его результатов Сход граждан избирает из числа граждан открытым голосованием счетную комиссию.</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Решения счетной комиссии утверждаются Сходом граждан большинством голосов от числа присутствующих граждан. Бюллетени для тайного голосования изготавливаются под контролем счетной комиссии по установленной ею форме и в определенном количестве; при этом бюллетени должны содержать необходимую для голосования информацию, а также обеспечивать обязательное исключение альтернативных вариантов.</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8.2.2. Каждому гражданину выдается один бюллетень по решаемому вопросу.</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8.2.3. Бюллетени для тайного голосования выдаются гражданам членами счетной комиссии в соответствии со списком граждан по предъявлению ими документа удостоверяющего личность.</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8.2.4. Заполнение бюллетеней производится гражданами во время перерыва, специально объявленного на Сходе граждан для проведения тайного голосования, путем зачеркивания в бюллетене фамилии кандидата, против которого он голосует; в случае если голосование осуществляется по единственной кандидатуре - слова </w:t>
      </w:r>
      <w:r w:rsidR="00EF3943" w:rsidRPr="005D72BC">
        <w:rPr>
          <w:rFonts w:ascii="Times New Roman" w:hAnsi="Times New Roman" w:cs="Times New Roman"/>
          <w:sz w:val="28"/>
          <w:szCs w:val="28"/>
        </w:rPr>
        <w:t>«</w:t>
      </w:r>
      <w:r w:rsidRPr="005D72BC">
        <w:rPr>
          <w:rFonts w:ascii="Times New Roman" w:hAnsi="Times New Roman" w:cs="Times New Roman"/>
          <w:sz w:val="28"/>
          <w:szCs w:val="28"/>
        </w:rPr>
        <w:t>за</w:t>
      </w:r>
      <w:r w:rsidR="00EF3943" w:rsidRPr="005D72BC">
        <w:rPr>
          <w:rFonts w:ascii="Times New Roman" w:hAnsi="Times New Roman" w:cs="Times New Roman"/>
          <w:sz w:val="28"/>
          <w:szCs w:val="28"/>
        </w:rPr>
        <w:t>»</w:t>
      </w:r>
      <w:r w:rsidRPr="005D72BC">
        <w:rPr>
          <w:rFonts w:ascii="Times New Roman" w:hAnsi="Times New Roman" w:cs="Times New Roman"/>
          <w:sz w:val="28"/>
          <w:szCs w:val="28"/>
        </w:rPr>
        <w:t xml:space="preserve"> либо </w:t>
      </w:r>
      <w:r w:rsidR="00EF3943" w:rsidRPr="005D72BC">
        <w:rPr>
          <w:rFonts w:ascii="Times New Roman" w:hAnsi="Times New Roman" w:cs="Times New Roman"/>
          <w:sz w:val="28"/>
          <w:szCs w:val="28"/>
        </w:rPr>
        <w:t>«</w:t>
      </w:r>
      <w:r w:rsidRPr="005D72BC">
        <w:rPr>
          <w:rFonts w:ascii="Times New Roman" w:hAnsi="Times New Roman" w:cs="Times New Roman"/>
          <w:sz w:val="28"/>
          <w:szCs w:val="28"/>
        </w:rPr>
        <w:t>против</w:t>
      </w:r>
      <w:r w:rsidR="00EF3943" w:rsidRPr="005D72BC">
        <w:rPr>
          <w:rFonts w:ascii="Times New Roman" w:hAnsi="Times New Roman" w:cs="Times New Roman"/>
          <w:sz w:val="28"/>
          <w:szCs w:val="28"/>
        </w:rPr>
        <w:t>»</w:t>
      </w:r>
      <w:r w:rsidRPr="005D72BC">
        <w:rPr>
          <w:rFonts w:ascii="Times New Roman" w:hAnsi="Times New Roman" w:cs="Times New Roman"/>
          <w:sz w:val="28"/>
          <w:szCs w:val="28"/>
        </w:rPr>
        <w:t xml:space="preserve"> возле вариантов предлагаемых кандидатуры.</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8.2.5. Недействительными считаются бюллетени не установленной формы, и бюллетени, в которых оставлены две и более кандидатуры на одну должность.</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8.2.6. Результаты тайного голосования отражаются в протоколе счетной комиссии, который подписывается всеми ее членами. По докладу счетной комиссии Сход граждан принимает решение об утверждении результатов тайного голосования.</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8.3. Кандидат, набравший большинство голосов </w:t>
      </w:r>
      <w:proofErr w:type="gramStart"/>
      <w:r w:rsidRPr="005D72BC">
        <w:rPr>
          <w:rFonts w:ascii="Times New Roman" w:hAnsi="Times New Roman" w:cs="Times New Roman"/>
          <w:sz w:val="28"/>
          <w:szCs w:val="28"/>
        </w:rPr>
        <w:t>участников схода граждан, принявших участие в голосовании считается</w:t>
      </w:r>
      <w:proofErr w:type="gramEnd"/>
      <w:r w:rsidRPr="005D72BC">
        <w:rPr>
          <w:rFonts w:ascii="Times New Roman" w:hAnsi="Times New Roman" w:cs="Times New Roman"/>
          <w:sz w:val="28"/>
          <w:szCs w:val="28"/>
        </w:rPr>
        <w:t xml:space="preserve"> избранным на должность Главы </w:t>
      </w:r>
      <w:r w:rsidR="00EB6059" w:rsidRPr="005D72BC">
        <w:rPr>
          <w:rFonts w:ascii="Times New Roman" w:hAnsi="Times New Roman"/>
          <w:b/>
          <w:i/>
          <w:sz w:val="28"/>
          <w:szCs w:val="28"/>
        </w:rPr>
        <w:t>наименование муниципального образования</w:t>
      </w:r>
      <w:r w:rsidR="00D56807" w:rsidRPr="005D72BC">
        <w:rPr>
          <w:rFonts w:ascii="Times New Roman" w:hAnsi="Times New Roman" w:cs="Times New Roman"/>
          <w:sz w:val="28"/>
          <w:szCs w:val="28"/>
        </w:rPr>
        <w:t xml:space="preserve"> </w:t>
      </w:r>
      <w:r w:rsidRPr="005D72BC">
        <w:rPr>
          <w:rFonts w:ascii="Times New Roman" w:hAnsi="Times New Roman" w:cs="Times New Roman"/>
          <w:sz w:val="28"/>
          <w:szCs w:val="28"/>
        </w:rPr>
        <w:t xml:space="preserve">района </w:t>
      </w:r>
      <w:r w:rsidR="009202D6">
        <w:rPr>
          <w:rFonts w:ascii="Times New Roman" w:hAnsi="Times New Roman" w:cs="Times New Roman"/>
          <w:sz w:val="28"/>
          <w:szCs w:val="28"/>
        </w:rPr>
        <w:t>Брянской области</w:t>
      </w:r>
      <w:r w:rsidRPr="005D72BC">
        <w:rPr>
          <w:rFonts w:ascii="Times New Roman" w:hAnsi="Times New Roman" w:cs="Times New Roman"/>
          <w:sz w:val="28"/>
          <w:szCs w:val="28"/>
        </w:rPr>
        <w:t>.</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8.4. По кандидатуре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xml:space="preserve"> набравшей большинство голосов принимается соответствующее решение об утверждении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w:t>
      </w:r>
    </w:p>
    <w:p w:rsidR="00552245" w:rsidRPr="005D72BC" w:rsidRDefault="00552245" w:rsidP="00EF394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8.5. Решение об утверждении на должность Главы </w:t>
      </w:r>
      <w:r w:rsidR="00EB6059" w:rsidRPr="005D72BC">
        <w:rPr>
          <w:rFonts w:ascii="Times New Roman" w:hAnsi="Times New Roman"/>
          <w:b/>
          <w:i/>
          <w:sz w:val="28"/>
          <w:szCs w:val="28"/>
        </w:rPr>
        <w:t>наименование муниципального образования</w:t>
      </w:r>
      <w:r w:rsidRPr="005D72BC">
        <w:rPr>
          <w:rFonts w:ascii="Times New Roman" w:hAnsi="Times New Roman" w:cs="Times New Roman"/>
          <w:sz w:val="28"/>
          <w:szCs w:val="28"/>
        </w:rPr>
        <w:t>, принятое на сходе граждан, подлежит официальному опубликованию (обнародованию).</w:t>
      </w:r>
    </w:p>
    <w:p w:rsidR="00EB6059" w:rsidRPr="005D72BC" w:rsidRDefault="00EB6059">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B6059" w:rsidRPr="005D72BC" w:rsidRDefault="00EB6059">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552245" w:rsidRPr="005D72BC" w:rsidRDefault="00552245">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5D72BC">
        <w:rPr>
          <w:rFonts w:ascii="Times New Roman" w:hAnsi="Times New Roman" w:cs="Times New Roman"/>
          <w:sz w:val="28"/>
          <w:szCs w:val="28"/>
        </w:rPr>
        <w:t>Приложение N 2</w:t>
      </w:r>
    </w:p>
    <w:p w:rsidR="00552245" w:rsidRPr="005D72BC" w:rsidRDefault="00552245">
      <w:pPr>
        <w:widowControl w:val="0"/>
        <w:autoSpaceDE w:val="0"/>
        <w:autoSpaceDN w:val="0"/>
        <w:adjustRightInd w:val="0"/>
        <w:spacing w:after="0" w:line="240" w:lineRule="auto"/>
        <w:jc w:val="right"/>
        <w:rPr>
          <w:rFonts w:ascii="Times New Roman" w:hAnsi="Times New Roman" w:cs="Times New Roman"/>
          <w:sz w:val="28"/>
          <w:szCs w:val="28"/>
        </w:rPr>
      </w:pPr>
      <w:r w:rsidRPr="005D72BC">
        <w:rPr>
          <w:rFonts w:ascii="Times New Roman" w:hAnsi="Times New Roman" w:cs="Times New Roman"/>
          <w:sz w:val="28"/>
          <w:szCs w:val="28"/>
        </w:rPr>
        <w:lastRenderedPageBreak/>
        <w:t>к решению Схода граждан</w:t>
      </w:r>
    </w:p>
    <w:p w:rsidR="00EB6059" w:rsidRPr="005D72BC" w:rsidRDefault="00EB6059">
      <w:pPr>
        <w:widowControl w:val="0"/>
        <w:autoSpaceDE w:val="0"/>
        <w:autoSpaceDN w:val="0"/>
        <w:adjustRightInd w:val="0"/>
        <w:spacing w:after="0" w:line="240" w:lineRule="auto"/>
        <w:jc w:val="right"/>
        <w:rPr>
          <w:rFonts w:ascii="Times New Roman" w:hAnsi="Times New Roman"/>
          <w:b/>
          <w:i/>
          <w:sz w:val="28"/>
          <w:szCs w:val="28"/>
        </w:rPr>
      </w:pPr>
      <w:r w:rsidRPr="005D72BC">
        <w:rPr>
          <w:rFonts w:ascii="Times New Roman" w:hAnsi="Times New Roman"/>
          <w:b/>
          <w:i/>
          <w:sz w:val="28"/>
          <w:szCs w:val="28"/>
        </w:rPr>
        <w:t xml:space="preserve">наименование </w:t>
      </w:r>
      <w:proofErr w:type="gramStart"/>
      <w:r w:rsidRPr="005D72BC">
        <w:rPr>
          <w:rFonts w:ascii="Times New Roman" w:hAnsi="Times New Roman"/>
          <w:b/>
          <w:i/>
          <w:sz w:val="28"/>
          <w:szCs w:val="28"/>
        </w:rPr>
        <w:t>муниципального</w:t>
      </w:r>
      <w:proofErr w:type="gramEnd"/>
      <w:r w:rsidRPr="005D72BC">
        <w:rPr>
          <w:rFonts w:ascii="Times New Roman" w:hAnsi="Times New Roman"/>
          <w:b/>
          <w:i/>
          <w:sz w:val="28"/>
          <w:szCs w:val="28"/>
        </w:rPr>
        <w:t xml:space="preserve"> </w:t>
      </w:r>
    </w:p>
    <w:p w:rsidR="00EB6059" w:rsidRPr="005D72BC" w:rsidRDefault="00EB6059">
      <w:pPr>
        <w:widowControl w:val="0"/>
        <w:autoSpaceDE w:val="0"/>
        <w:autoSpaceDN w:val="0"/>
        <w:adjustRightInd w:val="0"/>
        <w:spacing w:after="0" w:line="240" w:lineRule="auto"/>
        <w:jc w:val="right"/>
        <w:rPr>
          <w:rFonts w:ascii="Times New Roman" w:hAnsi="Times New Roman" w:cs="Times New Roman"/>
          <w:sz w:val="28"/>
          <w:szCs w:val="28"/>
        </w:rPr>
      </w:pPr>
      <w:r w:rsidRPr="005D72BC">
        <w:rPr>
          <w:rFonts w:ascii="Times New Roman" w:hAnsi="Times New Roman"/>
          <w:b/>
          <w:i/>
          <w:sz w:val="28"/>
          <w:szCs w:val="28"/>
        </w:rPr>
        <w:t>образования</w:t>
      </w:r>
      <w:r w:rsidRPr="005D72BC">
        <w:rPr>
          <w:rFonts w:ascii="Times New Roman" w:hAnsi="Times New Roman" w:cs="Times New Roman"/>
          <w:sz w:val="28"/>
          <w:szCs w:val="28"/>
        </w:rPr>
        <w:t xml:space="preserve"> </w:t>
      </w:r>
    </w:p>
    <w:p w:rsidR="00552245" w:rsidRPr="005D72BC" w:rsidRDefault="00552245">
      <w:pPr>
        <w:widowControl w:val="0"/>
        <w:autoSpaceDE w:val="0"/>
        <w:autoSpaceDN w:val="0"/>
        <w:adjustRightInd w:val="0"/>
        <w:spacing w:after="0" w:line="240" w:lineRule="auto"/>
        <w:jc w:val="right"/>
        <w:rPr>
          <w:rFonts w:ascii="Times New Roman" w:hAnsi="Times New Roman" w:cs="Times New Roman"/>
          <w:sz w:val="28"/>
          <w:szCs w:val="28"/>
        </w:rPr>
      </w:pPr>
      <w:r w:rsidRPr="005D72BC">
        <w:rPr>
          <w:rFonts w:ascii="Times New Roman" w:hAnsi="Times New Roman" w:cs="Times New Roman"/>
          <w:sz w:val="28"/>
          <w:szCs w:val="28"/>
        </w:rPr>
        <w:t xml:space="preserve">от </w:t>
      </w:r>
      <w:r w:rsidR="00D56807" w:rsidRPr="005D72BC">
        <w:rPr>
          <w:rFonts w:ascii="Times New Roman" w:hAnsi="Times New Roman" w:cs="Times New Roman"/>
          <w:sz w:val="28"/>
          <w:szCs w:val="28"/>
        </w:rPr>
        <w:t>__________ № _________</w:t>
      </w:r>
    </w:p>
    <w:p w:rsidR="00552245" w:rsidRPr="005D72BC" w:rsidRDefault="00552245">
      <w:pPr>
        <w:widowControl w:val="0"/>
        <w:autoSpaceDE w:val="0"/>
        <w:autoSpaceDN w:val="0"/>
        <w:adjustRightInd w:val="0"/>
        <w:spacing w:after="0" w:line="240" w:lineRule="auto"/>
        <w:jc w:val="right"/>
        <w:rPr>
          <w:rFonts w:ascii="Times New Roman" w:hAnsi="Times New Roman" w:cs="Times New Roman"/>
          <w:sz w:val="28"/>
          <w:szCs w:val="28"/>
        </w:rPr>
      </w:pPr>
    </w:p>
    <w:p w:rsidR="00D56807" w:rsidRPr="005D72BC" w:rsidRDefault="00D56807" w:rsidP="00D56807">
      <w:pPr>
        <w:widowControl w:val="0"/>
        <w:autoSpaceDE w:val="0"/>
        <w:autoSpaceDN w:val="0"/>
        <w:adjustRightInd w:val="0"/>
        <w:spacing w:after="0" w:line="240" w:lineRule="auto"/>
        <w:jc w:val="center"/>
        <w:rPr>
          <w:rFonts w:ascii="Times New Roman" w:hAnsi="Times New Roman" w:cs="Times New Roman"/>
          <w:b/>
          <w:bCs/>
          <w:sz w:val="28"/>
          <w:szCs w:val="28"/>
        </w:rPr>
      </w:pPr>
      <w:bookmarkStart w:id="4" w:name="Par100"/>
      <w:bookmarkEnd w:id="4"/>
    </w:p>
    <w:p w:rsidR="00D56807" w:rsidRPr="005D72BC" w:rsidRDefault="00EF3943" w:rsidP="00D56807">
      <w:pPr>
        <w:widowControl w:val="0"/>
        <w:autoSpaceDE w:val="0"/>
        <w:autoSpaceDN w:val="0"/>
        <w:adjustRightInd w:val="0"/>
        <w:spacing w:after="0" w:line="240" w:lineRule="auto"/>
        <w:jc w:val="center"/>
        <w:rPr>
          <w:rFonts w:ascii="Times New Roman" w:hAnsi="Times New Roman" w:cs="Times New Roman"/>
          <w:b/>
          <w:bCs/>
          <w:sz w:val="28"/>
          <w:szCs w:val="28"/>
        </w:rPr>
      </w:pPr>
      <w:r w:rsidRPr="005D72BC">
        <w:rPr>
          <w:rFonts w:ascii="Times New Roman" w:hAnsi="Times New Roman" w:cs="Times New Roman"/>
          <w:b/>
          <w:bCs/>
          <w:sz w:val="28"/>
          <w:szCs w:val="28"/>
        </w:rPr>
        <w:t>Состав комиссии</w:t>
      </w:r>
      <w:r w:rsidR="00D56807" w:rsidRPr="005D72BC">
        <w:rPr>
          <w:rFonts w:ascii="Times New Roman" w:hAnsi="Times New Roman" w:cs="Times New Roman"/>
          <w:b/>
          <w:bCs/>
          <w:sz w:val="28"/>
          <w:szCs w:val="28"/>
        </w:rPr>
        <w:t xml:space="preserve"> </w:t>
      </w:r>
      <w:r w:rsidRPr="005D72BC">
        <w:rPr>
          <w:rFonts w:ascii="Times New Roman" w:hAnsi="Times New Roman" w:cs="Times New Roman"/>
          <w:b/>
          <w:bCs/>
          <w:sz w:val="28"/>
          <w:szCs w:val="28"/>
        </w:rPr>
        <w:t>по регистрации</w:t>
      </w:r>
      <w:r w:rsidR="00D56807" w:rsidRPr="005D72BC">
        <w:rPr>
          <w:rFonts w:ascii="Times New Roman" w:hAnsi="Times New Roman" w:cs="Times New Roman"/>
          <w:b/>
          <w:bCs/>
          <w:sz w:val="28"/>
          <w:szCs w:val="28"/>
        </w:rPr>
        <w:t xml:space="preserve"> </w:t>
      </w:r>
    </w:p>
    <w:p w:rsidR="00EB6059" w:rsidRPr="005D72BC" w:rsidRDefault="00EB6059" w:rsidP="00D56807">
      <w:pPr>
        <w:widowControl w:val="0"/>
        <w:autoSpaceDE w:val="0"/>
        <w:autoSpaceDN w:val="0"/>
        <w:adjustRightInd w:val="0"/>
        <w:spacing w:after="0" w:line="240" w:lineRule="auto"/>
        <w:jc w:val="center"/>
        <w:rPr>
          <w:rFonts w:ascii="Times New Roman" w:hAnsi="Times New Roman" w:cs="Times New Roman"/>
          <w:b/>
          <w:bCs/>
          <w:sz w:val="28"/>
          <w:szCs w:val="28"/>
        </w:rPr>
      </w:pPr>
      <w:r w:rsidRPr="005D72BC">
        <w:rPr>
          <w:rFonts w:ascii="Times New Roman" w:hAnsi="Times New Roman" w:cs="Times New Roman"/>
          <w:b/>
          <w:bCs/>
          <w:sz w:val="28"/>
          <w:szCs w:val="28"/>
        </w:rPr>
        <w:t>к</w:t>
      </w:r>
      <w:r w:rsidR="00EF3943" w:rsidRPr="005D72BC">
        <w:rPr>
          <w:rFonts w:ascii="Times New Roman" w:hAnsi="Times New Roman" w:cs="Times New Roman"/>
          <w:b/>
          <w:bCs/>
          <w:sz w:val="28"/>
          <w:szCs w:val="28"/>
        </w:rPr>
        <w:t>андидатов на должность</w:t>
      </w:r>
      <w:r w:rsidR="00552245" w:rsidRPr="005D72BC">
        <w:rPr>
          <w:rFonts w:ascii="Times New Roman" w:hAnsi="Times New Roman" w:cs="Times New Roman"/>
          <w:b/>
          <w:bCs/>
          <w:sz w:val="28"/>
          <w:szCs w:val="28"/>
        </w:rPr>
        <w:t xml:space="preserve"> </w:t>
      </w:r>
      <w:r w:rsidRPr="005D72BC">
        <w:rPr>
          <w:rFonts w:ascii="Times New Roman" w:hAnsi="Times New Roman" w:cs="Times New Roman"/>
          <w:b/>
          <w:bCs/>
          <w:sz w:val="28"/>
          <w:szCs w:val="28"/>
        </w:rPr>
        <w:t xml:space="preserve">главы </w:t>
      </w:r>
    </w:p>
    <w:p w:rsidR="00EB6059" w:rsidRPr="005D72BC" w:rsidRDefault="00EB6059" w:rsidP="00D56807">
      <w:pPr>
        <w:widowControl w:val="0"/>
        <w:autoSpaceDE w:val="0"/>
        <w:autoSpaceDN w:val="0"/>
        <w:adjustRightInd w:val="0"/>
        <w:spacing w:after="0" w:line="240" w:lineRule="auto"/>
        <w:jc w:val="center"/>
        <w:rPr>
          <w:rFonts w:ascii="Times New Roman" w:hAnsi="Times New Roman" w:cs="Times New Roman"/>
          <w:b/>
          <w:bCs/>
          <w:sz w:val="28"/>
          <w:szCs w:val="28"/>
        </w:rPr>
      </w:pPr>
      <w:r w:rsidRPr="005D72BC">
        <w:rPr>
          <w:rFonts w:ascii="Times New Roman" w:hAnsi="Times New Roman"/>
          <w:b/>
          <w:i/>
          <w:sz w:val="28"/>
          <w:szCs w:val="28"/>
        </w:rPr>
        <w:t>наименование муниципального образования</w:t>
      </w:r>
      <w:r w:rsidR="00D56807" w:rsidRPr="005D72BC">
        <w:rPr>
          <w:rFonts w:ascii="Times New Roman" w:hAnsi="Times New Roman" w:cs="Times New Roman"/>
          <w:b/>
          <w:bCs/>
          <w:sz w:val="28"/>
          <w:szCs w:val="28"/>
        </w:rPr>
        <w:t xml:space="preserve"> </w:t>
      </w:r>
    </w:p>
    <w:p w:rsidR="00552245" w:rsidRPr="005D72BC" w:rsidRDefault="00EF3943" w:rsidP="00D56807">
      <w:pPr>
        <w:widowControl w:val="0"/>
        <w:autoSpaceDE w:val="0"/>
        <w:autoSpaceDN w:val="0"/>
        <w:adjustRightInd w:val="0"/>
        <w:spacing w:after="0" w:line="240" w:lineRule="auto"/>
        <w:jc w:val="center"/>
        <w:rPr>
          <w:rFonts w:ascii="Times New Roman" w:hAnsi="Times New Roman" w:cs="Times New Roman"/>
          <w:b/>
          <w:bCs/>
          <w:sz w:val="28"/>
          <w:szCs w:val="28"/>
        </w:rPr>
      </w:pPr>
      <w:r w:rsidRPr="005D72BC">
        <w:rPr>
          <w:rFonts w:ascii="Times New Roman" w:hAnsi="Times New Roman" w:cs="Times New Roman"/>
          <w:b/>
          <w:bCs/>
          <w:sz w:val="28"/>
          <w:szCs w:val="28"/>
        </w:rPr>
        <w:t xml:space="preserve">района </w:t>
      </w:r>
      <w:r w:rsidR="009202D6">
        <w:rPr>
          <w:rFonts w:ascii="Times New Roman" w:hAnsi="Times New Roman" w:cs="Times New Roman"/>
          <w:b/>
          <w:bCs/>
          <w:sz w:val="28"/>
          <w:szCs w:val="28"/>
        </w:rPr>
        <w:t>Брянской области</w:t>
      </w:r>
    </w:p>
    <w:p w:rsidR="00552245" w:rsidRPr="005D72BC" w:rsidRDefault="00552245">
      <w:pPr>
        <w:widowControl w:val="0"/>
        <w:autoSpaceDE w:val="0"/>
        <w:autoSpaceDN w:val="0"/>
        <w:adjustRightInd w:val="0"/>
        <w:spacing w:after="0" w:line="240" w:lineRule="auto"/>
        <w:jc w:val="center"/>
        <w:rPr>
          <w:rFonts w:ascii="Times New Roman" w:hAnsi="Times New Roman" w:cs="Times New Roman"/>
          <w:sz w:val="28"/>
          <w:szCs w:val="28"/>
        </w:rPr>
      </w:pPr>
    </w:p>
    <w:p w:rsidR="00D56807" w:rsidRPr="005D72BC" w:rsidRDefault="00D56807">
      <w:pPr>
        <w:widowControl w:val="0"/>
        <w:autoSpaceDE w:val="0"/>
        <w:autoSpaceDN w:val="0"/>
        <w:adjustRightInd w:val="0"/>
        <w:spacing w:after="0" w:line="240" w:lineRule="auto"/>
        <w:jc w:val="center"/>
        <w:rPr>
          <w:rFonts w:ascii="Times New Roman" w:hAnsi="Times New Roman" w:cs="Times New Roman"/>
          <w:sz w:val="28"/>
          <w:szCs w:val="28"/>
        </w:rPr>
      </w:pPr>
    </w:p>
    <w:p w:rsidR="00D56807" w:rsidRPr="005D72BC" w:rsidRDefault="00D56807">
      <w:pPr>
        <w:widowControl w:val="0"/>
        <w:autoSpaceDE w:val="0"/>
        <w:autoSpaceDN w:val="0"/>
        <w:adjustRightInd w:val="0"/>
        <w:spacing w:after="0" w:line="240" w:lineRule="auto"/>
        <w:jc w:val="center"/>
        <w:rPr>
          <w:rFonts w:ascii="Times New Roman" w:hAnsi="Times New Roman" w:cs="Times New Roman"/>
          <w:sz w:val="28"/>
          <w:szCs w:val="28"/>
        </w:rPr>
      </w:pP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1. </w:t>
      </w:r>
      <w:r w:rsidR="00D56807" w:rsidRPr="005D72BC">
        <w:rPr>
          <w:rFonts w:ascii="Times New Roman" w:hAnsi="Times New Roman" w:cs="Times New Roman"/>
          <w:sz w:val="28"/>
          <w:szCs w:val="28"/>
        </w:rPr>
        <w:t>Ф.И.О. - должность</w:t>
      </w:r>
    </w:p>
    <w:p w:rsidR="00D56807"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2. </w:t>
      </w:r>
      <w:r w:rsidR="00D56807" w:rsidRPr="005D72BC">
        <w:rPr>
          <w:rFonts w:ascii="Times New Roman" w:hAnsi="Times New Roman" w:cs="Times New Roman"/>
          <w:sz w:val="28"/>
          <w:szCs w:val="28"/>
        </w:rPr>
        <w:t xml:space="preserve">Ф.И.О. - должность </w:t>
      </w:r>
    </w:p>
    <w:p w:rsidR="00552245" w:rsidRPr="005D72BC" w:rsidRDefault="0055224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D72BC">
        <w:rPr>
          <w:rFonts w:ascii="Times New Roman" w:hAnsi="Times New Roman" w:cs="Times New Roman"/>
          <w:sz w:val="28"/>
          <w:szCs w:val="28"/>
        </w:rPr>
        <w:t xml:space="preserve">3. </w:t>
      </w:r>
      <w:r w:rsidR="00D56807" w:rsidRPr="005D72BC">
        <w:rPr>
          <w:rFonts w:ascii="Times New Roman" w:hAnsi="Times New Roman" w:cs="Times New Roman"/>
          <w:sz w:val="28"/>
          <w:szCs w:val="28"/>
        </w:rPr>
        <w:t>Ф.И.О. - должность</w:t>
      </w:r>
    </w:p>
    <w:p w:rsidR="00D56807" w:rsidRPr="005D72BC" w:rsidRDefault="00D5680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148A7" w:rsidRPr="005D72BC" w:rsidRDefault="00E148A7">
      <w:pPr>
        <w:rPr>
          <w:rFonts w:ascii="Times New Roman" w:hAnsi="Times New Roman" w:cs="Times New Roman"/>
          <w:sz w:val="28"/>
          <w:szCs w:val="28"/>
        </w:rPr>
      </w:pPr>
    </w:p>
    <w:sectPr w:rsidR="00E148A7" w:rsidRPr="005D72BC" w:rsidSect="00E120E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24F" w:rsidRDefault="007F724F" w:rsidP="006A5DB0">
      <w:pPr>
        <w:spacing w:after="0" w:line="240" w:lineRule="auto"/>
      </w:pPr>
      <w:r>
        <w:separator/>
      </w:r>
    </w:p>
  </w:endnote>
  <w:endnote w:type="continuationSeparator" w:id="0">
    <w:p w:rsidR="007F724F" w:rsidRDefault="007F724F" w:rsidP="006A5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24F" w:rsidRDefault="007F724F" w:rsidP="006A5DB0">
      <w:pPr>
        <w:spacing w:after="0" w:line="240" w:lineRule="auto"/>
      </w:pPr>
      <w:r>
        <w:separator/>
      </w:r>
    </w:p>
  </w:footnote>
  <w:footnote w:type="continuationSeparator" w:id="0">
    <w:p w:rsidR="007F724F" w:rsidRDefault="007F724F" w:rsidP="006A5D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2245"/>
    <w:rsid w:val="000101F2"/>
    <w:rsid w:val="000B5F8E"/>
    <w:rsid w:val="003E71BA"/>
    <w:rsid w:val="00411E46"/>
    <w:rsid w:val="00461407"/>
    <w:rsid w:val="0046339C"/>
    <w:rsid w:val="00466322"/>
    <w:rsid w:val="005332CB"/>
    <w:rsid w:val="00552245"/>
    <w:rsid w:val="005D72BC"/>
    <w:rsid w:val="0063398C"/>
    <w:rsid w:val="006A5DB0"/>
    <w:rsid w:val="007E24C4"/>
    <w:rsid w:val="007F724F"/>
    <w:rsid w:val="008C4C4F"/>
    <w:rsid w:val="00912F98"/>
    <w:rsid w:val="009202D6"/>
    <w:rsid w:val="009C73CC"/>
    <w:rsid w:val="00A0188C"/>
    <w:rsid w:val="00A214F0"/>
    <w:rsid w:val="00A824AE"/>
    <w:rsid w:val="00B43A97"/>
    <w:rsid w:val="00C50103"/>
    <w:rsid w:val="00C52895"/>
    <w:rsid w:val="00C70D42"/>
    <w:rsid w:val="00C76DE8"/>
    <w:rsid w:val="00CF3670"/>
    <w:rsid w:val="00D56807"/>
    <w:rsid w:val="00D94D3E"/>
    <w:rsid w:val="00DA4AD7"/>
    <w:rsid w:val="00E148A7"/>
    <w:rsid w:val="00E7099B"/>
    <w:rsid w:val="00EB6059"/>
    <w:rsid w:val="00EF3943"/>
    <w:rsid w:val="00F51592"/>
    <w:rsid w:val="00F7500A"/>
    <w:rsid w:val="00FF373D"/>
    <w:rsid w:val="00FF5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8A7"/>
  </w:style>
  <w:style w:type="paragraph" w:styleId="1">
    <w:name w:val="heading 1"/>
    <w:basedOn w:val="a"/>
    <w:next w:val="a"/>
    <w:link w:val="10"/>
    <w:qFormat/>
    <w:rsid w:val="00411E46"/>
    <w:pPr>
      <w:keepNext/>
      <w:spacing w:after="0" w:line="240" w:lineRule="auto"/>
      <w:ind w:left="-567" w:right="-766"/>
      <w:jc w:val="center"/>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1E46"/>
    <w:rPr>
      <w:rFonts w:ascii="Times New Roman" w:eastAsia="Times New Roman" w:hAnsi="Times New Roman" w:cs="Times New Roman"/>
      <w:sz w:val="28"/>
      <w:szCs w:val="20"/>
      <w:lang w:eastAsia="ru-RU"/>
    </w:rPr>
  </w:style>
  <w:style w:type="paragraph" w:styleId="a3">
    <w:name w:val="Title"/>
    <w:basedOn w:val="a"/>
    <w:link w:val="a4"/>
    <w:qFormat/>
    <w:rsid w:val="00411E46"/>
    <w:pPr>
      <w:spacing w:after="0" w:line="240" w:lineRule="auto"/>
      <w:ind w:firstLine="851"/>
      <w:jc w:val="center"/>
    </w:pPr>
    <w:rPr>
      <w:rFonts w:ascii="Times New Roman" w:eastAsia="Times New Roman" w:hAnsi="Times New Roman" w:cs="Times New Roman"/>
      <w:sz w:val="28"/>
      <w:szCs w:val="20"/>
      <w:lang w:val="en-US"/>
    </w:rPr>
  </w:style>
  <w:style w:type="character" w:customStyle="1" w:styleId="a4">
    <w:name w:val="Название Знак"/>
    <w:basedOn w:val="a0"/>
    <w:link w:val="a3"/>
    <w:rsid w:val="00411E46"/>
    <w:rPr>
      <w:rFonts w:ascii="Times New Roman" w:eastAsia="Times New Roman" w:hAnsi="Times New Roman" w:cs="Times New Roman"/>
      <w:sz w:val="28"/>
      <w:szCs w:val="20"/>
      <w:lang w:val="en-US"/>
    </w:rPr>
  </w:style>
  <w:style w:type="paragraph" w:styleId="a5">
    <w:name w:val="header"/>
    <w:basedOn w:val="a"/>
    <w:link w:val="a6"/>
    <w:uiPriority w:val="99"/>
    <w:unhideWhenUsed/>
    <w:rsid w:val="006A5DB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A5DB0"/>
  </w:style>
  <w:style w:type="paragraph" w:styleId="a7">
    <w:name w:val="footer"/>
    <w:basedOn w:val="a"/>
    <w:link w:val="a8"/>
    <w:uiPriority w:val="99"/>
    <w:unhideWhenUsed/>
    <w:rsid w:val="006A5DB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A5D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23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1706</Words>
  <Characters>9725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imr</Company>
  <LinksUpToDate>false</LinksUpToDate>
  <CharactersWithSpaces>11409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dc:creator>
  <cp:lastModifiedBy>cmobr</cp:lastModifiedBy>
  <cp:revision>6</cp:revision>
  <dcterms:created xsi:type="dcterms:W3CDTF">2019-02-26T09:02:00Z</dcterms:created>
  <dcterms:modified xsi:type="dcterms:W3CDTF">2020-05-21T13:06:00Z</dcterms:modified>
</cp:coreProperties>
</file>